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35" w:rsidRDefault="00086ADD" w:rsidP="00DE0C5C">
      <w:pPr>
        <w:pStyle w:val="Body"/>
        <w:spacing w:before="0" w:after="0" w:line="240" w:lineRule="auto"/>
        <w:rPr>
          <w:rFonts w:cs="Arial"/>
          <w:b/>
          <w:bCs/>
          <w:color w:val="548DD4" w:themeColor="text2" w:themeTint="99"/>
          <w:sz w:val="52"/>
          <w:szCs w:val="52"/>
          <w:lang w:val="en-US"/>
        </w:rPr>
      </w:pPr>
      <w:r>
        <w:rPr>
          <w:rFonts w:cs="Arial"/>
          <w:b/>
          <w:bCs/>
          <w:noProof/>
          <w:color w:val="548DD4" w:themeColor="text2" w:themeTint="99"/>
          <w:sz w:val="52"/>
          <w:szCs w:val="52"/>
          <w:bdr w:val="none" w:sz="0" w:space="0" w:color="auto"/>
        </w:rPr>
        <w:drawing>
          <wp:anchor distT="0" distB="0" distL="114300" distR="114300" simplePos="0" relativeHeight="251703296" behindDoc="0" locked="0" layoutInCell="1" allowOverlap="1">
            <wp:simplePos x="0" y="0"/>
            <wp:positionH relativeFrom="column">
              <wp:posOffset>4324350</wp:posOffset>
            </wp:positionH>
            <wp:positionV relativeFrom="paragraph">
              <wp:posOffset>-447675</wp:posOffset>
            </wp:positionV>
            <wp:extent cx="1847850" cy="1695450"/>
            <wp:effectExtent l="19050" t="0" r="0" b="0"/>
            <wp:wrapSquare wrapText="bothSides"/>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47850" cy="1695450"/>
                    </a:xfrm>
                    <a:prstGeom prst="rect">
                      <a:avLst/>
                    </a:prstGeom>
                    <a:noFill/>
                    <a:ln w="9525">
                      <a:noFill/>
                      <a:miter lim="800000"/>
                      <a:headEnd/>
                      <a:tailEnd/>
                    </a:ln>
                  </pic:spPr>
                </pic:pic>
              </a:graphicData>
            </a:graphic>
          </wp:anchor>
        </w:drawing>
      </w:r>
    </w:p>
    <w:p w:rsidR="00827B35" w:rsidRDefault="00827B35" w:rsidP="00DE0C5C">
      <w:pPr>
        <w:pStyle w:val="Body"/>
        <w:spacing w:before="0" w:after="0" w:line="240" w:lineRule="auto"/>
        <w:rPr>
          <w:rFonts w:cs="Arial"/>
          <w:b/>
          <w:bCs/>
          <w:color w:val="548DD4" w:themeColor="text2" w:themeTint="99"/>
          <w:sz w:val="52"/>
          <w:szCs w:val="52"/>
          <w:lang w:val="en-US"/>
        </w:rPr>
      </w:pPr>
    </w:p>
    <w:p w:rsidR="00827B35" w:rsidRDefault="00827B35" w:rsidP="00DE0C5C">
      <w:pPr>
        <w:pStyle w:val="Body"/>
        <w:spacing w:before="0" w:after="0" w:line="240" w:lineRule="auto"/>
        <w:rPr>
          <w:rFonts w:cs="Arial"/>
          <w:b/>
          <w:bCs/>
          <w:color w:val="548DD4" w:themeColor="text2" w:themeTint="99"/>
          <w:sz w:val="52"/>
          <w:szCs w:val="52"/>
          <w:lang w:val="en-US"/>
        </w:rPr>
      </w:pPr>
    </w:p>
    <w:p w:rsidR="00827B35" w:rsidRDefault="00827B35" w:rsidP="00827B35">
      <w:pPr>
        <w:pStyle w:val="Body"/>
        <w:spacing w:before="0" w:after="0" w:line="240" w:lineRule="auto"/>
        <w:jc w:val="center"/>
        <w:rPr>
          <w:rFonts w:cs="Arial"/>
          <w:b/>
          <w:bCs/>
          <w:color w:val="548DD4" w:themeColor="text2" w:themeTint="99"/>
          <w:sz w:val="52"/>
          <w:szCs w:val="52"/>
          <w:lang w:val="en-US"/>
        </w:rPr>
      </w:pPr>
    </w:p>
    <w:p w:rsidR="00827B35" w:rsidRDefault="00827B35" w:rsidP="00827B35">
      <w:pPr>
        <w:pStyle w:val="Body"/>
        <w:spacing w:before="0" w:after="0" w:line="240" w:lineRule="auto"/>
        <w:jc w:val="center"/>
        <w:rPr>
          <w:rFonts w:cs="Arial"/>
          <w:b/>
          <w:bCs/>
          <w:color w:val="548DD4" w:themeColor="text2" w:themeTint="99"/>
          <w:sz w:val="52"/>
          <w:szCs w:val="52"/>
          <w:lang w:val="en-US"/>
        </w:rPr>
      </w:pPr>
    </w:p>
    <w:p w:rsidR="00086ADD" w:rsidRPr="00C925E3" w:rsidRDefault="00086ADD" w:rsidP="00086ADD">
      <w:pPr>
        <w:pStyle w:val="Body"/>
        <w:jc w:val="center"/>
        <w:rPr>
          <w:rFonts w:cs="Arial"/>
          <w:b/>
          <w:bCs/>
          <w:sz w:val="44"/>
          <w:szCs w:val="40"/>
          <w:lang w:val="en-US"/>
        </w:rPr>
      </w:pPr>
      <w:r w:rsidRPr="00C925E3">
        <w:rPr>
          <w:rFonts w:cs="Arial"/>
          <w:b/>
          <w:bCs/>
          <w:sz w:val="44"/>
          <w:szCs w:val="40"/>
          <w:lang w:val="en-US"/>
        </w:rPr>
        <w:t>CONSULTATION RESPONSE QUESTIONNAIRE</w:t>
      </w:r>
    </w:p>
    <w:p w:rsidR="00827B35" w:rsidRDefault="00827B35" w:rsidP="00DE0C5C">
      <w:pPr>
        <w:pStyle w:val="Body"/>
        <w:spacing w:before="0" w:after="0" w:line="240" w:lineRule="auto"/>
        <w:rPr>
          <w:rFonts w:cs="Arial"/>
          <w:b/>
          <w:bCs/>
          <w:color w:val="548DD4" w:themeColor="text2" w:themeTint="99"/>
          <w:sz w:val="52"/>
          <w:szCs w:val="52"/>
          <w:lang w:val="en-US"/>
        </w:rPr>
      </w:pPr>
    </w:p>
    <w:p w:rsidR="00304C78" w:rsidRPr="00827B35" w:rsidRDefault="00DE0C5C" w:rsidP="00827B35">
      <w:pPr>
        <w:pStyle w:val="Body"/>
        <w:spacing w:before="0" w:after="0" w:line="240" w:lineRule="auto"/>
        <w:jc w:val="both"/>
        <w:rPr>
          <w:rFonts w:cs="Arial"/>
          <w:b/>
          <w:bCs/>
          <w:shadow/>
          <w:color w:val="548DD4" w:themeColor="text2" w:themeTint="99"/>
          <w:sz w:val="52"/>
          <w:szCs w:val="52"/>
          <w:lang w:val="en-US"/>
        </w:rPr>
      </w:pPr>
      <w:r w:rsidRPr="00827B35">
        <w:rPr>
          <w:rFonts w:cs="Arial"/>
          <w:b/>
          <w:bCs/>
          <w:shadow/>
          <w:color w:val="548DD4" w:themeColor="text2" w:themeTint="99"/>
          <w:sz w:val="52"/>
          <w:szCs w:val="52"/>
          <w:lang w:val="en-US"/>
        </w:rPr>
        <w:t xml:space="preserve">Consultation on Criteria for </w:t>
      </w:r>
      <w:r w:rsidR="00435232">
        <w:rPr>
          <w:rFonts w:cs="Arial"/>
          <w:b/>
          <w:bCs/>
          <w:shadow/>
          <w:color w:val="548DD4" w:themeColor="text2" w:themeTint="99"/>
          <w:sz w:val="52"/>
          <w:szCs w:val="52"/>
          <w:lang w:val="en-US"/>
        </w:rPr>
        <w:t>Reconfigur</w:t>
      </w:r>
      <w:r w:rsidR="00D21C87">
        <w:rPr>
          <w:rFonts w:cs="Arial"/>
          <w:b/>
          <w:bCs/>
          <w:shadow/>
          <w:color w:val="548DD4" w:themeColor="text2" w:themeTint="99"/>
          <w:sz w:val="52"/>
          <w:szCs w:val="52"/>
          <w:lang w:val="en-US"/>
        </w:rPr>
        <w:t xml:space="preserve">ing </w:t>
      </w:r>
      <w:r w:rsidR="00304C78" w:rsidRPr="00827B35">
        <w:rPr>
          <w:rFonts w:cs="Arial"/>
          <w:b/>
          <w:bCs/>
          <w:shadow/>
          <w:color w:val="548DD4" w:themeColor="text2" w:themeTint="99"/>
          <w:sz w:val="52"/>
          <w:szCs w:val="52"/>
          <w:lang w:val="en-US"/>
        </w:rPr>
        <w:t>Health and Social Care Services</w:t>
      </w:r>
    </w:p>
    <w:p w:rsidR="00DE0C5C" w:rsidRDefault="00DE0C5C"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086ADD" w:rsidRDefault="00086ADD" w:rsidP="00DE0C5C">
      <w:pPr>
        <w:pStyle w:val="Body"/>
        <w:spacing w:before="0" w:after="0" w:line="240" w:lineRule="auto"/>
        <w:rPr>
          <w:rFonts w:cs="Arial"/>
          <w:b/>
          <w:bCs/>
          <w:color w:val="548DD4" w:themeColor="text2" w:themeTint="99"/>
          <w:sz w:val="52"/>
          <w:szCs w:val="52"/>
          <w:lang w:val="en-US"/>
        </w:rPr>
      </w:pPr>
    </w:p>
    <w:p w:rsidR="00D21C87" w:rsidRDefault="00D21C87" w:rsidP="00DE0C5C">
      <w:pPr>
        <w:pStyle w:val="Body"/>
        <w:spacing w:before="0" w:after="0" w:line="240" w:lineRule="auto"/>
        <w:rPr>
          <w:rFonts w:cs="Arial"/>
          <w:b/>
          <w:bCs/>
          <w:color w:val="548DD4" w:themeColor="text2" w:themeTint="99"/>
          <w:sz w:val="52"/>
          <w:szCs w:val="52"/>
          <w:lang w:val="en-US"/>
        </w:rPr>
      </w:pPr>
    </w:p>
    <w:p w:rsidR="00D21C87" w:rsidRDefault="00D21C87" w:rsidP="00DE0C5C">
      <w:pPr>
        <w:pStyle w:val="Body"/>
        <w:spacing w:before="0" w:after="0" w:line="240" w:lineRule="auto"/>
        <w:rPr>
          <w:rFonts w:cs="Arial"/>
          <w:b/>
          <w:bCs/>
          <w:color w:val="548DD4" w:themeColor="text2" w:themeTint="99"/>
          <w:sz w:val="52"/>
          <w:szCs w:val="52"/>
          <w:lang w:val="en-US"/>
        </w:rPr>
      </w:pPr>
    </w:p>
    <w:p w:rsidR="00DE0C5C" w:rsidRDefault="00086ADD" w:rsidP="00086ADD">
      <w:pPr>
        <w:pStyle w:val="Body"/>
        <w:spacing w:before="0" w:after="0" w:line="240" w:lineRule="auto"/>
        <w:rPr>
          <w:rFonts w:cs="Arial"/>
          <w:b/>
          <w:bCs/>
          <w:sz w:val="40"/>
          <w:szCs w:val="40"/>
          <w:lang w:val="en-US"/>
        </w:rPr>
      </w:pPr>
      <w:r w:rsidRPr="00086ADD">
        <w:rPr>
          <w:rFonts w:cs="Arial"/>
          <w:b/>
          <w:bCs/>
          <w:noProof/>
          <w:color w:val="548DD4" w:themeColor="text2" w:themeTint="99"/>
          <w:sz w:val="52"/>
          <w:szCs w:val="52"/>
        </w:rPr>
        <w:drawing>
          <wp:inline distT="0" distB="0" distL="0" distR="0">
            <wp:extent cx="1524000" cy="10906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0" cy="1090636"/>
                    </a:xfrm>
                    <a:prstGeom prst="rect">
                      <a:avLst/>
                    </a:prstGeom>
                    <a:noFill/>
                    <a:ln w="9525">
                      <a:noFill/>
                      <a:miter lim="800000"/>
                      <a:headEnd/>
                      <a:tailEnd/>
                    </a:ln>
                  </pic:spPr>
                </pic:pic>
              </a:graphicData>
            </a:graphic>
          </wp:inline>
        </w:drawing>
      </w:r>
      <w:r w:rsidR="00DE0C5C">
        <w:rPr>
          <w:rFonts w:cs="Arial"/>
          <w:b/>
          <w:bCs/>
          <w:sz w:val="40"/>
          <w:szCs w:val="40"/>
          <w:lang w:val="en-US"/>
        </w:rPr>
        <w:br w:type="page"/>
      </w:r>
    </w:p>
    <w:p w:rsidR="00DE0C5C" w:rsidRPr="00C31BD3" w:rsidRDefault="00DE0C5C" w:rsidP="00DE0C5C">
      <w:pPr>
        <w:pStyle w:val="Heading1"/>
        <w:rPr>
          <w:sz w:val="28"/>
        </w:rPr>
      </w:pPr>
      <w:r w:rsidRPr="00C31BD3">
        <w:rPr>
          <w:sz w:val="28"/>
        </w:rPr>
        <w:lastRenderedPageBreak/>
        <w:t>CONSULTATION RESPONSE QUESTIONNAIRE</w:t>
      </w:r>
    </w:p>
    <w:p w:rsidR="00DE0C5C" w:rsidRDefault="00DE0C5C" w:rsidP="00DE0C5C"/>
    <w:p w:rsidR="00DE0C5C" w:rsidRPr="00C925E3" w:rsidRDefault="00DE0C5C" w:rsidP="00DE0C5C">
      <w:pPr>
        <w:pStyle w:val="Heading2"/>
        <w:rPr>
          <w:sz w:val="24"/>
        </w:rPr>
      </w:pPr>
      <w:r w:rsidRPr="00C925E3">
        <w:rPr>
          <w:sz w:val="24"/>
        </w:rPr>
        <w:t>Responding to the consultation</w:t>
      </w:r>
    </w:p>
    <w:p w:rsidR="00DE0C5C" w:rsidRDefault="00DE0C5C" w:rsidP="00DE0C5C">
      <w:pPr>
        <w:rPr>
          <w:rFonts w:cs="Arial"/>
          <w:sz w:val="24"/>
          <w:szCs w:val="24"/>
        </w:rPr>
      </w:pPr>
    </w:p>
    <w:p w:rsidR="00C31BD3" w:rsidRDefault="00DE0C5C" w:rsidP="00C31BD3">
      <w:pPr>
        <w:pStyle w:val="Body"/>
        <w:spacing w:before="0" w:after="0" w:line="360" w:lineRule="auto"/>
      </w:pPr>
      <w:r w:rsidRPr="00C925E3">
        <w:rPr>
          <w:rFonts w:ascii="Arial" w:hAnsi="Arial" w:cs="Arial"/>
          <w:sz w:val="24"/>
          <w:szCs w:val="24"/>
        </w:rPr>
        <w:t xml:space="preserve">You can respond to the consultation document by e-mail, letter or fax using this questionnaire. </w:t>
      </w:r>
      <w:r w:rsidR="00C31BD3">
        <w:rPr>
          <w:rFonts w:ascii="Arial" w:hAnsi="Arial"/>
          <w:sz w:val="24"/>
          <w:szCs w:val="24"/>
          <w:lang w:val="en-US"/>
        </w:rPr>
        <w:t xml:space="preserve">The questions in the </w:t>
      </w:r>
      <w:r w:rsidR="00C31BD3" w:rsidRPr="00606239">
        <w:rPr>
          <w:rFonts w:ascii="Arial" w:hAnsi="Arial"/>
          <w:sz w:val="24"/>
          <w:szCs w:val="24"/>
          <w:lang w:val="en-US"/>
        </w:rPr>
        <w:t>Questionnaire Response Form</w:t>
      </w:r>
      <w:r w:rsidR="00C31BD3" w:rsidRPr="001A03AC">
        <w:rPr>
          <w:rFonts w:ascii="Arial" w:hAnsi="Arial"/>
          <w:b/>
          <w:sz w:val="24"/>
          <w:szCs w:val="24"/>
          <w:lang w:val="en-US"/>
        </w:rPr>
        <w:t xml:space="preserve"> </w:t>
      </w:r>
      <w:r w:rsidR="00C31BD3">
        <w:rPr>
          <w:rFonts w:ascii="Arial" w:hAnsi="Arial"/>
          <w:sz w:val="24"/>
          <w:szCs w:val="24"/>
          <w:lang w:val="en-US"/>
        </w:rPr>
        <w:t>may help you in providing your views on the Criteria, but are not intended to limit your comments.</w:t>
      </w:r>
    </w:p>
    <w:p w:rsidR="00C925E3" w:rsidRPr="00C925E3" w:rsidRDefault="00C925E3" w:rsidP="00C925E3">
      <w:pPr>
        <w:spacing w:line="360" w:lineRule="auto"/>
        <w:rPr>
          <w:rFonts w:ascii="Arial" w:hAnsi="Arial" w:cs="Arial"/>
          <w:sz w:val="24"/>
          <w:szCs w:val="24"/>
        </w:rPr>
      </w:pPr>
    </w:p>
    <w:p w:rsidR="00DE0C5C" w:rsidRDefault="00DE0C5C" w:rsidP="00C925E3">
      <w:pPr>
        <w:spacing w:line="360" w:lineRule="auto"/>
        <w:rPr>
          <w:rFonts w:ascii="Arial" w:hAnsi="Arial" w:cs="Arial"/>
          <w:sz w:val="24"/>
          <w:szCs w:val="24"/>
        </w:rPr>
      </w:pPr>
      <w:r w:rsidRPr="00C925E3">
        <w:rPr>
          <w:rFonts w:ascii="Arial" w:hAnsi="Arial" w:cs="Arial"/>
          <w:sz w:val="24"/>
          <w:szCs w:val="24"/>
        </w:rPr>
        <w:t>If this document is not in a format that suits your needs, please contact us and we can discuss alternative arrangements.</w:t>
      </w:r>
    </w:p>
    <w:p w:rsidR="00C925E3" w:rsidRPr="00C925E3" w:rsidRDefault="00C925E3" w:rsidP="00C925E3">
      <w:pPr>
        <w:spacing w:line="360" w:lineRule="auto"/>
        <w:rPr>
          <w:rFonts w:ascii="Arial" w:hAnsi="Arial" w:cs="Arial"/>
          <w:sz w:val="24"/>
          <w:szCs w:val="24"/>
        </w:rPr>
      </w:pPr>
    </w:p>
    <w:p w:rsidR="00DE0C5C" w:rsidRDefault="00DE0C5C" w:rsidP="00C925E3">
      <w:pPr>
        <w:spacing w:line="360" w:lineRule="auto"/>
        <w:rPr>
          <w:rFonts w:ascii="Arial" w:hAnsi="Arial" w:cs="Arial"/>
          <w:sz w:val="24"/>
          <w:szCs w:val="24"/>
        </w:rPr>
      </w:pPr>
      <w:r w:rsidRPr="00C925E3">
        <w:rPr>
          <w:rFonts w:ascii="Arial" w:hAnsi="Arial" w:cs="Arial"/>
          <w:sz w:val="24"/>
          <w:szCs w:val="24"/>
        </w:rPr>
        <w:t>Before you submit your response, please read Annex A about the effect of the Freedom of Information Act 2000 on the confidentiality of responses to public consultation exercises.</w:t>
      </w:r>
    </w:p>
    <w:p w:rsidR="00C925E3" w:rsidRPr="00C925E3" w:rsidRDefault="00C925E3" w:rsidP="00C925E3">
      <w:pPr>
        <w:spacing w:line="360" w:lineRule="auto"/>
        <w:rPr>
          <w:rFonts w:ascii="Arial" w:hAnsi="Arial" w:cs="Arial"/>
          <w:sz w:val="24"/>
          <w:szCs w:val="24"/>
        </w:rPr>
      </w:pPr>
    </w:p>
    <w:p w:rsidR="00DE0C5C" w:rsidRPr="00C925E3" w:rsidRDefault="00DE0C5C" w:rsidP="00C925E3">
      <w:pPr>
        <w:spacing w:line="360" w:lineRule="auto"/>
        <w:rPr>
          <w:rFonts w:ascii="Arial" w:hAnsi="Arial" w:cs="Arial"/>
          <w:sz w:val="24"/>
          <w:szCs w:val="24"/>
        </w:rPr>
      </w:pPr>
      <w:r w:rsidRPr="00C925E3">
        <w:rPr>
          <w:rFonts w:ascii="Arial" w:hAnsi="Arial" w:cs="Arial"/>
          <w:sz w:val="24"/>
          <w:szCs w:val="24"/>
        </w:rPr>
        <w:t>Responses should be sent to:</w:t>
      </w:r>
      <w:r w:rsidRPr="00C925E3">
        <w:rPr>
          <w:rFonts w:ascii="Arial" w:hAnsi="Arial" w:cs="Arial"/>
          <w:sz w:val="24"/>
          <w:szCs w:val="24"/>
        </w:rPr>
        <w:br/>
      </w:r>
    </w:p>
    <w:p w:rsidR="00DE0C5C" w:rsidRPr="00C925E3" w:rsidRDefault="00B955BB" w:rsidP="00C925E3">
      <w:pPr>
        <w:spacing w:line="360" w:lineRule="auto"/>
        <w:rPr>
          <w:rFonts w:ascii="Arial" w:hAnsi="Arial" w:cs="Arial"/>
          <w:color w:val="000000"/>
          <w:sz w:val="24"/>
          <w:szCs w:val="24"/>
        </w:rPr>
      </w:pPr>
      <w:r w:rsidRPr="00C925E3">
        <w:rPr>
          <w:rFonts w:ascii="Arial" w:hAnsi="Arial" w:cs="Arial"/>
          <w:sz w:val="24"/>
          <w:szCs w:val="24"/>
          <w:lang w:val="de-DE"/>
        </w:rPr>
        <w:t>E-mail:</w:t>
      </w:r>
      <w:r w:rsidRPr="00C925E3">
        <w:rPr>
          <w:rFonts w:ascii="Arial" w:hAnsi="Arial" w:cs="Arial"/>
          <w:sz w:val="24"/>
          <w:szCs w:val="24"/>
          <w:lang w:val="de-DE"/>
        </w:rPr>
        <w:tab/>
      </w:r>
      <w:hyperlink r:id="rId9" w:history="1">
        <w:r w:rsidR="006B1537" w:rsidRPr="00C925E3">
          <w:rPr>
            <w:rStyle w:val="Hyperlink"/>
            <w:rFonts w:ascii="Arial" w:hAnsi="Arial" w:cs="Arial"/>
            <w:sz w:val="24"/>
            <w:szCs w:val="24"/>
          </w:rPr>
          <w:t>Reconfig.criteria@health-ni.gov.uk</w:t>
        </w:r>
      </w:hyperlink>
      <w:r w:rsidRPr="00C925E3">
        <w:rPr>
          <w:rFonts w:ascii="Arial" w:hAnsi="Arial" w:cs="Arial"/>
          <w:color w:val="000000"/>
          <w:sz w:val="24"/>
          <w:szCs w:val="24"/>
        </w:rPr>
        <w:br/>
      </w:r>
    </w:p>
    <w:p w:rsidR="00DE0C5C" w:rsidRPr="00C925E3" w:rsidRDefault="006A679B" w:rsidP="00C31BD3">
      <w:pPr>
        <w:spacing w:line="276" w:lineRule="auto"/>
        <w:rPr>
          <w:rFonts w:ascii="Arial" w:hAnsi="Arial" w:cs="Arial"/>
          <w:color w:val="000000"/>
          <w:sz w:val="24"/>
          <w:szCs w:val="24"/>
        </w:rPr>
      </w:pPr>
      <w:r w:rsidRPr="00C925E3">
        <w:rPr>
          <w:rFonts w:ascii="Arial" w:hAnsi="Arial" w:cs="Arial"/>
          <w:sz w:val="24"/>
          <w:szCs w:val="24"/>
        </w:rPr>
        <w:t>Written:</w:t>
      </w:r>
      <w:r w:rsidRPr="00C925E3">
        <w:rPr>
          <w:rFonts w:ascii="Arial" w:hAnsi="Arial" w:cs="Arial"/>
          <w:sz w:val="24"/>
          <w:szCs w:val="24"/>
        </w:rPr>
        <w:tab/>
      </w:r>
      <w:r w:rsidR="00B955BB" w:rsidRPr="00C925E3">
        <w:rPr>
          <w:rFonts w:ascii="Arial" w:hAnsi="Arial" w:cs="Arial"/>
          <w:color w:val="000000"/>
          <w:sz w:val="24"/>
          <w:szCs w:val="24"/>
        </w:rPr>
        <w:t>Reconfiguration Criteria Consultation</w:t>
      </w:r>
    </w:p>
    <w:p w:rsidR="00DE0C5C" w:rsidRPr="00C925E3" w:rsidRDefault="00DE0C5C" w:rsidP="00C31BD3">
      <w:pPr>
        <w:pStyle w:val="TOCBase"/>
        <w:spacing w:after="0" w:line="276" w:lineRule="auto"/>
        <w:ind w:left="1440"/>
        <w:rPr>
          <w:rFonts w:cs="Arial"/>
          <w:sz w:val="24"/>
          <w:szCs w:val="24"/>
        </w:rPr>
      </w:pPr>
      <w:r w:rsidRPr="00C925E3">
        <w:rPr>
          <w:rFonts w:cs="Arial"/>
          <w:sz w:val="24"/>
          <w:szCs w:val="24"/>
        </w:rPr>
        <w:t>Department of Health</w:t>
      </w:r>
    </w:p>
    <w:p w:rsidR="00DE0C5C" w:rsidRPr="00C925E3" w:rsidRDefault="008F45C1" w:rsidP="00C31BD3">
      <w:pPr>
        <w:pStyle w:val="TOCBase"/>
        <w:spacing w:after="0" w:line="276" w:lineRule="auto"/>
        <w:ind w:left="1440"/>
        <w:rPr>
          <w:rFonts w:cs="Arial"/>
          <w:sz w:val="24"/>
          <w:szCs w:val="24"/>
        </w:rPr>
      </w:pPr>
      <w:r w:rsidRPr="00C925E3">
        <w:rPr>
          <w:rFonts w:cs="Arial"/>
          <w:sz w:val="24"/>
          <w:szCs w:val="24"/>
        </w:rPr>
        <w:t>Room C3.6</w:t>
      </w:r>
    </w:p>
    <w:p w:rsidR="00DE0C5C" w:rsidRPr="00C925E3" w:rsidRDefault="00DE0C5C" w:rsidP="00C31BD3">
      <w:pPr>
        <w:pStyle w:val="TOCBase"/>
        <w:spacing w:after="0" w:line="276" w:lineRule="auto"/>
        <w:ind w:left="1440"/>
        <w:rPr>
          <w:rFonts w:cs="Arial"/>
          <w:sz w:val="24"/>
          <w:szCs w:val="24"/>
        </w:rPr>
      </w:pPr>
      <w:r w:rsidRPr="00C925E3">
        <w:rPr>
          <w:rFonts w:cs="Arial"/>
          <w:sz w:val="24"/>
          <w:szCs w:val="24"/>
        </w:rPr>
        <w:t>Castle Buildings</w:t>
      </w:r>
    </w:p>
    <w:p w:rsidR="00DE0C5C" w:rsidRPr="00C925E3" w:rsidRDefault="00DE0C5C" w:rsidP="00C31BD3">
      <w:pPr>
        <w:pStyle w:val="TOCBase"/>
        <w:spacing w:after="0" w:line="276" w:lineRule="auto"/>
        <w:ind w:left="1440"/>
        <w:rPr>
          <w:rFonts w:cs="Arial"/>
          <w:sz w:val="24"/>
          <w:szCs w:val="24"/>
        </w:rPr>
      </w:pPr>
      <w:r w:rsidRPr="00C925E3">
        <w:rPr>
          <w:rFonts w:cs="Arial"/>
          <w:sz w:val="24"/>
          <w:szCs w:val="24"/>
        </w:rPr>
        <w:t>Stormont Estate</w:t>
      </w:r>
      <w:r w:rsidR="00773E91" w:rsidRPr="00C925E3">
        <w:rPr>
          <w:rFonts w:cs="Arial"/>
          <w:sz w:val="24"/>
          <w:szCs w:val="24"/>
        </w:rPr>
        <w:t>s</w:t>
      </w:r>
    </w:p>
    <w:p w:rsidR="00DE0C5C" w:rsidRPr="00C925E3" w:rsidRDefault="00DE0C5C" w:rsidP="00C31BD3">
      <w:pPr>
        <w:pStyle w:val="TOCBase"/>
        <w:spacing w:after="0" w:line="276" w:lineRule="auto"/>
        <w:ind w:left="1440"/>
        <w:rPr>
          <w:rFonts w:cs="Arial"/>
          <w:sz w:val="24"/>
          <w:szCs w:val="24"/>
        </w:rPr>
      </w:pPr>
      <w:r w:rsidRPr="00C925E3">
        <w:rPr>
          <w:rFonts w:cs="Arial"/>
          <w:sz w:val="24"/>
          <w:szCs w:val="24"/>
        </w:rPr>
        <w:t>Belfast, BT4 3SQ</w:t>
      </w:r>
    </w:p>
    <w:p w:rsidR="00DE0C5C" w:rsidRPr="00C925E3" w:rsidRDefault="00DE0C5C" w:rsidP="00C925E3">
      <w:pPr>
        <w:pStyle w:val="TOCBase"/>
        <w:tabs>
          <w:tab w:val="clear" w:pos="6480"/>
          <w:tab w:val="right" w:leader="dot" w:pos="0"/>
        </w:tabs>
        <w:spacing w:after="0" w:line="360" w:lineRule="auto"/>
        <w:rPr>
          <w:rFonts w:cs="Arial"/>
          <w:sz w:val="24"/>
          <w:szCs w:val="24"/>
        </w:rPr>
      </w:pPr>
      <w:r w:rsidRPr="00C925E3">
        <w:rPr>
          <w:rFonts w:cs="Arial"/>
          <w:sz w:val="24"/>
          <w:szCs w:val="24"/>
        </w:rPr>
        <w:t xml:space="preserve">Tel:   </w:t>
      </w:r>
      <w:r w:rsidRPr="00C925E3">
        <w:rPr>
          <w:rFonts w:cs="Arial"/>
          <w:sz w:val="24"/>
          <w:szCs w:val="24"/>
        </w:rPr>
        <w:tab/>
      </w:r>
      <w:r w:rsidRPr="00C925E3">
        <w:rPr>
          <w:rFonts w:cs="Arial"/>
          <w:sz w:val="24"/>
          <w:szCs w:val="24"/>
        </w:rPr>
        <w:tab/>
        <w:t>(028) 905</w:t>
      </w:r>
      <w:r w:rsidR="00B955BB" w:rsidRPr="00C925E3">
        <w:rPr>
          <w:rFonts w:cs="Arial"/>
          <w:sz w:val="24"/>
          <w:szCs w:val="24"/>
        </w:rPr>
        <w:t xml:space="preserve"> </w:t>
      </w:r>
      <w:r w:rsidR="008F45C1" w:rsidRPr="00C925E3">
        <w:rPr>
          <w:rFonts w:cs="Arial"/>
          <w:sz w:val="24"/>
          <w:szCs w:val="24"/>
        </w:rPr>
        <w:t>20020</w:t>
      </w:r>
    </w:p>
    <w:p w:rsidR="00DE0C5C" w:rsidRPr="00C925E3" w:rsidRDefault="00DE0C5C" w:rsidP="00C925E3">
      <w:pPr>
        <w:pStyle w:val="TOCBase"/>
        <w:tabs>
          <w:tab w:val="clear" w:pos="6480"/>
        </w:tabs>
        <w:spacing w:after="0" w:line="360" w:lineRule="auto"/>
        <w:rPr>
          <w:rFonts w:cs="Arial"/>
          <w:sz w:val="24"/>
          <w:szCs w:val="24"/>
        </w:rPr>
      </w:pPr>
      <w:r w:rsidRPr="00C925E3">
        <w:rPr>
          <w:rFonts w:cs="Arial"/>
          <w:sz w:val="24"/>
          <w:szCs w:val="24"/>
        </w:rPr>
        <w:t xml:space="preserve">Fax:   </w:t>
      </w:r>
      <w:r w:rsidRPr="00C925E3">
        <w:rPr>
          <w:rFonts w:cs="Arial"/>
          <w:sz w:val="24"/>
          <w:szCs w:val="24"/>
        </w:rPr>
        <w:tab/>
      </w:r>
      <w:r w:rsidRPr="00C925E3">
        <w:rPr>
          <w:rFonts w:cs="Arial"/>
          <w:sz w:val="24"/>
          <w:szCs w:val="24"/>
        </w:rPr>
        <w:tab/>
        <w:t>(028) 905</w:t>
      </w:r>
      <w:r w:rsidR="00AD0912" w:rsidRPr="00C925E3">
        <w:rPr>
          <w:rFonts w:cs="Arial"/>
          <w:sz w:val="24"/>
          <w:szCs w:val="24"/>
        </w:rPr>
        <w:t xml:space="preserve"> 22335</w:t>
      </w:r>
    </w:p>
    <w:p w:rsidR="00DE0C5C" w:rsidRPr="00C925E3" w:rsidRDefault="00DE0C5C" w:rsidP="00C925E3">
      <w:pPr>
        <w:spacing w:line="360" w:lineRule="auto"/>
        <w:rPr>
          <w:rFonts w:ascii="Arial" w:hAnsi="Arial" w:cs="Arial"/>
          <w:b/>
          <w:bCs/>
          <w:sz w:val="24"/>
          <w:szCs w:val="24"/>
        </w:rPr>
      </w:pPr>
    </w:p>
    <w:p w:rsidR="000C6F36" w:rsidRPr="00C925E3" w:rsidRDefault="000C6F36" w:rsidP="00C925E3">
      <w:pPr>
        <w:spacing w:line="360" w:lineRule="auto"/>
        <w:rPr>
          <w:rFonts w:ascii="Arial" w:hAnsi="Arial" w:cs="Arial"/>
          <w:b/>
          <w:bCs/>
          <w:sz w:val="24"/>
          <w:szCs w:val="24"/>
        </w:rPr>
      </w:pPr>
    </w:p>
    <w:p w:rsidR="00DE0C5C" w:rsidRDefault="00DE0C5C" w:rsidP="00C31BD3">
      <w:pPr>
        <w:spacing w:line="360" w:lineRule="auto"/>
        <w:rPr>
          <w:rFonts w:cs="Arial"/>
          <w:sz w:val="40"/>
          <w:szCs w:val="40"/>
        </w:rPr>
      </w:pPr>
      <w:r w:rsidRPr="00C31BD3">
        <w:rPr>
          <w:rFonts w:ascii="Arial" w:hAnsi="Arial" w:cs="Arial"/>
          <w:b/>
          <w:bCs/>
          <w:sz w:val="28"/>
          <w:szCs w:val="24"/>
        </w:rPr>
        <w:t xml:space="preserve">The closing date for responses is </w:t>
      </w:r>
      <w:r w:rsidR="00EA14F9">
        <w:rPr>
          <w:rFonts w:ascii="Arial" w:hAnsi="Arial" w:cs="Arial"/>
          <w:b/>
          <w:bCs/>
          <w:sz w:val="28"/>
          <w:szCs w:val="24"/>
        </w:rPr>
        <w:t>20</w:t>
      </w:r>
      <w:r w:rsidRPr="00C31BD3">
        <w:rPr>
          <w:rFonts w:ascii="Arial" w:hAnsi="Arial" w:cs="Arial"/>
          <w:b/>
          <w:bCs/>
          <w:sz w:val="28"/>
          <w:szCs w:val="24"/>
        </w:rPr>
        <w:t xml:space="preserve"> January 2017</w:t>
      </w:r>
    </w:p>
    <w:p w:rsidR="00DE0C5C" w:rsidRDefault="00DE0C5C">
      <w:pPr>
        <w:spacing w:after="200" w:line="276" w:lineRule="auto"/>
        <w:rPr>
          <w:rFonts w:ascii="Calibri" w:eastAsia="Calibri" w:hAnsi="Calibri" w:cs="Arial"/>
          <w:color w:val="000000"/>
          <w:sz w:val="40"/>
          <w:szCs w:val="40"/>
          <w:u w:color="000000"/>
          <w:bdr w:val="nil"/>
          <w:lang w:eastAsia="en-GB"/>
        </w:rPr>
      </w:pPr>
      <w:r>
        <w:rPr>
          <w:rFonts w:cs="Arial"/>
          <w:sz w:val="40"/>
          <w:szCs w:val="40"/>
        </w:rPr>
        <w:br w:type="page"/>
      </w:r>
    </w:p>
    <w:p w:rsidR="00DE0C5C" w:rsidRPr="00C31BD3" w:rsidRDefault="00DE0C5C" w:rsidP="00DE0C5C">
      <w:pPr>
        <w:pStyle w:val="Heading2"/>
        <w:rPr>
          <w:sz w:val="24"/>
        </w:rPr>
      </w:pPr>
      <w:r w:rsidRPr="00C31BD3">
        <w:rPr>
          <w:sz w:val="24"/>
        </w:rPr>
        <w:lastRenderedPageBreak/>
        <w:t>Personal details</w:t>
      </w:r>
    </w:p>
    <w:p w:rsidR="00DE0C5C" w:rsidRDefault="00DE0C5C" w:rsidP="00DE0C5C">
      <w:pPr>
        <w:rPr>
          <w:rFonts w:ascii="Arial" w:hAnsi="Arial" w:cs="Arial"/>
          <w:sz w:val="22"/>
          <w:szCs w:val="22"/>
        </w:rPr>
      </w:pPr>
    </w:p>
    <w:p w:rsidR="00DE0C5C" w:rsidRDefault="006C26A7" w:rsidP="00FA2815">
      <w:pPr>
        <w:spacing w:line="360" w:lineRule="auto"/>
        <w:rPr>
          <w:rFonts w:ascii="Arial" w:hAnsi="Arial" w:cs="Arial"/>
          <w:sz w:val="22"/>
          <w:szCs w:val="22"/>
        </w:rPr>
      </w:pPr>
      <w:r>
        <w:rPr>
          <w:rFonts w:ascii="Arial" w:hAnsi="Arial" w:cs="Arial"/>
          <w:noProof/>
          <w:sz w:val="22"/>
          <w:szCs w:val="22"/>
          <w:lang w:eastAsia="en-GB"/>
        </w:rPr>
        <w:pict>
          <v:shapetype id="_x0000_t202" coordsize="21600,21600" o:spt="202" path="m,l,21600r21600,l21600,xe">
            <v:stroke joinstyle="miter"/>
            <v:path gradientshapeok="t" o:connecttype="rect"/>
          </v:shapetype>
          <v:shape id="_x0000_s1065" type="#_x0000_t202" style="position:absolute;margin-left:317.45pt;margin-top:.5pt;width:29.8pt;height:22.95pt;z-index:251704320;mso-width-relative:margin;mso-height-relative:margin">
            <v:textbox>
              <w:txbxContent>
                <w:p w:rsidR="00FA2815" w:rsidRPr="00C31BD3" w:rsidRDefault="00FA2815" w:rsidP="00FA2815">
                  <w:pPr>
                    <w:rPr>
                      <w:rFonts w:ascii="Arial" w:hAnsi="Arial" w:cs="Arial"/>
                    </w:rPr>
                  </w:pPr>
                </w:p>
              </w:txbxContent>
            </v:textbox>
          </v:shape>
        </w:pict>
      </w:r>
      <w:r w:rsidR="00DE0C5C" w:rsidRPr="00EA1AD5">
        <w:rPr>
          <w:rFonts w:ascii="Arial" w:hAnsi="Arial" w:cs="Arial"/>
          <w:sz w:val="22"/>
          <w:szCs w:val="22"/>
        </w:rPr>
        <w:t>I am responding:</w:t>
      </w:r>
      <w:r w:rsidR="00DE0C5C" w:rsidRPr="00EA1AD5">
        <w:rPr>
          <w:rFonts w:ascii="Arial" w:hAnsi="Arial" w:cs="Arial"/>
          <w:sz w:val="22"/>
          <w:szCs w:val="22"/>
        </w:rPr>
        <w:tab/>
        <w:t>as an individual</w:t>
      </w:r>
      <w:r w:rsidR="00DE0C5C" w:rsidRPr="00EA1AD5">
        <w:rPr>
          <w:rFonts w:ascii="Arial" w:hAnsi="Arial" w:cs="Arial"/>
          <w:sz w:val="22"/>
          <w:szCs w:val="22"/>
        </w:rPr>
        <w:tab/>
      </w:r>
    </w:p>
    <w:p w:rsidR="000C6F36" w:rsidRDefault="006C26A7" w:rsidP="00FA2815">
      <w:pPr>
        <w:spacing w:line="360" w:lineRule="auto"/>
        <w:rPr>
          <w:rFonts w:ascii="Arial" w:hAnsi="Arial" w:cs="Arial"/>
          <w:sz w:val="22"/>
          <w:szCs w:val="22"/>
        </w:rPr>
      </w:pPr>
      <w:r>
        <w:rPr>
          <w:rFonts w:ascii="Arial" w:hAnsi="Arial" w:cs="Arial"/>
          <w:noProof/>
          <w:sz w:val="22"/>
          <w:szCs w:val="22"/>
          <w:lang w:eastAsia="en-GB"/>
        </w:rPr>
        <w:pict>
          <v:shape id="_x0000_s1067" type="#_x0000_t202" style="position:absolute;margin-left:317.45pt;margin-top:15.45pt;width:29.8pt;height:22.95pt;z-index:251706368;mso-width-relative:margin;mso-height-relative:margin">
            <v:textbox>
              <w:txbxContent>
                <w:p w:rsidR="00FA2815" w:rsidRPr="00C31BD3" w:rsidRDefault="00FA2815" w:rsidP="00FA2815">
                  <w:pPr>
                    <w:rPr>
                      <w:rFonts w:ascii="Arial" w:hAnsi="Arial" w:cs="Arial"/>
                    </w:rPr>
                  </w:pPr>
                </w:p>
              </w:txbxContent>
            </v:textbox>
          </v:shape>
        </w:pict>
      </w:r>
    </w:p>
    <w:p w:rsidR="000C6F36" w:rsidRPr="00EA1AD5" w:rsidRDefault="006C26A7" w:rsidP="00FA2815">
      <w:pPr>
        <w:spacing w:line="360" w:lineRule="auto"/>
        <w:rPr>
          <w:rFonts w:ascii="Arial" w:hAnsi="Arial" w:cs="Arial"/>
          <w:sz w:val="22"/>
          <w:szCs w:val="22"/>
        </w:rPr>
      </w:pPr>
      <w:r>
        <w:rPr>
          <w:rFonts w:ascii="Arial" w:hAnsi="Arial" w:cs="Arial"/>
          <w:noProof/>
          <w:sz w:val="22"/>
          <w:szCs w:val="22"/>
          <w:lang w:eastAsia="en-GB"/>
        </w:rPr>
        <w:pict>
          <v:shape id="_x0000_s1066" type="#_x0000_t202" style="position:absolute;margin-left:317.45pt;margin-top:30.35pt;width:29.8pt;height:22.95pt;z-index:251705344;mso-width-relative:margin;mso-height-relative:margin">
            <v:textbox>
              <w:txbxContent>
                <w:p w:rsidR="00FA2815" w:rsidRPr="00C31BD3" w:rsidRDefault="00FA2815" w:rsidP="00FA2815">
                  <w:pPr>
                    <w:rPr>
                      <w:rFonts w:ascii="Arial" w:hAnsi="Arial" w:cs="Arial"/>
                    </w:rPr>
                  </w:pPr>
                </w:p>
              </w:txbxContent>
            </v:textbox>
          </v:shape>
        </w:pict>
      </w:r>
      <w:r w:rsidR="000C6F36">
        <w:rPr>
          <w:rFonts w:ascii="Arial" w:hAnsi="Arial" w:cs="Arial"/>
          <w:sz w:val="22"/>
          <w:szCs w:val="22"/>
        </w:rPr>
        <w:tab/>
      </w:r>
      <w:r w:rsidR="000C6F36">
        <w:rPr>
          <w:rFonts w:ascii="Arial" w:hAnsi="Arial" w:cs="Arial"/>
          <w:sz w:val="22"/>
          <w:szCs w:val="22"/>
        </w:rPr>
        <w:tab/>
      </w:r>
      <w:r w:rsidR="000C6F36">
        <w:rPr>
          <w:rFonts w:ascii="Arial" w:hAnsi="Arial" w:cs="Arial"/>
          <w:sz w:val="22"/>
          <w:szCs w:val="22"/>
        </w:rPr>
        <w:tab/>
        <w:t>as a health and social care professional</w:t>
      </w:r>
      <w:r w:rsidR="000C6F36">
        <w:rPr>
          <w:rFonts w:ascii="Arial" w:hAnsi="Arial" w:cs="Arial"/>
          <w:sz w:val="22"/>
          <w:szCs w:val="22"/>
        </w:rPr>
        <w:br/>
      </w:r>
    </w:p>
    <w:p w:rsidR="00DE0C5C" w:rsidRPr="00EA1AD5" w:rsidRDefault="00DE0C5C" w:rsidP="00FA2815">
      <w:pPr>
        <w:spacing w:line="360" w:lineRule="auto"/>
        <w:rPr>
          <w:rFonts w:ascii="Arial" w:hAnsi="Arial" w:cs="Arial"/>
          <w:sz w:val="22"/>
          <w:szCs w:val="22"/>
        </w:rPr>
      </w:pPr>
      <w:r w:rsidRPr="00EA1AD5">
        <w:rPr>
          <w:rFonts w:ascii="Arial" w:hAnsi="Arial" w:cs="Arial"/>
          <w:sz w:val="22"/>
          <w:szCs w:val="22"/>
        </w:rPr>
        <w:tab/>
      </w:r>
      <w:r>
        <w:rPr>
          <w:rFonts w:ascii="Arial" w:hAnsi="Arial" w:cs="Arial"/>
          <w:sz w:val="22"/>
          <w:szCs w:val="22"/>
        </w:rPr>
        <w:tab/>
      </w:r>
      <w:r>
        <w:rPr>
          <w:rFonts w:ascii="Arial" w:hAnsi="Arial" w:cs="Arial"/>
          <w:sz w:val="22"/>
          <w:szCs w:val="22"/>
        </w:rPr>
        <w:tab/>
      </w:r>
      <w:r w:rsidRPr="00EA1AD5">
        <w:rPr>
          <w:rFonts w:ascii="Arial" w:hAnsi="Arial" w:cs="Arial"/>
          <w:sz w:val="22"/>
          <w:szCs w:val="22"/>
        </w:rPr>
        <w:t>on behalf of an organisation</w:t>
      </w:r>
    </w:p>
    <w:p w:rsidR="00FA2815" w:rsidRDefault="00DE0C5C" w:rsidP="00FA2815">
      <w:pPr>
        <w:spacing w:line="360" w:lineRule="auto"/>
        <w:rPr>
          <w:rFonts w:ascii="Arial" w:hAnsi="Arial" w:cs="Arial"/>
          <w:sz w:val="22"/>
          <w:szCs w:val="22"/>
        </w:rPr>
      </w:pPr>
      <w:r w:rsidRPr="00EA1AD5">
        <w:rPr>
          <w:rFonts w:ascii="Arial" w:hAnsi="Arial" w:cs="Arial"/>
          <w:sz w:val="22"/>
          <w:szCs w:val="22"/>
        </w:rPr>
        <w:tab/>
      </w:r>
      <w:r w:rsidRPr="00EA1AD5">
        <w:rPr>
          <w:rFonts w:ascii="Arial" w:hAnsi="Arial" w:cs="Arial"/>
          <w:sz w:val="22"/>
          <w:szCs w:val="22"/>
        </w:rPr>
        <w:tab/>
      </w:r>
      <w:r w:rsidRPr="00EA1AD5">
        <w:rPr>
          <w:rFonts w:ascii="Arial" w:hAnsi="Arial" w:cs="Arial"/>
          <w:sz w:val="22"/>
          <w:szCs w:val="22"/>
        </w:rPr>
        <w:tab/>
      </w:r>
    </w:p>
    <w:p w:rsidR="00DE0C5C" w:rsidRDefault="00DE0C5C" w:rsidP="00FA2815">
      <w:pPr>
        <w:spacing w:line="360" w:lineRule="auto"/>
        <w:rPr>
          <w:rFonts w:ascii="Arial" w:hAnsi="Arial" w:cs="Arial"/>
          <w:sz w:val="22"/>
          <w:szCs w:val="22"/>
        </w:rPr>
      </w:pPr>
      <w:r w:rsidRPr="00EA1AD5">
        <w:rPr>
          <w:rFonts w:ascii="Arial" w:hAnsi="Arial" w:cs="Arial"/>
          <w:sz w:val="22"/>
          <w:szCs w:val="22"/>
        </w:rPr>
        <w:t>(please tick a box)</w:t>
      </w:r>
    </w:p>
    <w:p w:rsidR="000C6F36" w:rsidRDefault="000C6F36" w:rsidP="00FA2815">
      <w:pPr>
        <w:spacing w:line="360" w:lineRule="auto"/>
        <w:rPr>
          <w:rFonts w:ascii="Arial" w:hAnsi="Arial" w:cs="Arial"/>
          <w:sz w:val="22"/>
          <w:szCs w:val="22"/>
        </w:rPr>
      </w:pPr>
    </w:p>
    <w:p w:rsidR="000C6F36" w:rsidRDefault="000C6F36" w:rsidP="00DE0C5C">
      <w:pPr>
        <w:rPr>
          <w:rFonts w:ascii="Arial" w:hAnsi="Arial" w:cs="Arial"/>
          <w:sz w:val="22"/>
          <w:szCs w:val="22"/>
        </w:rPr>
      </w:pPr>
    </w:p>
    <w:p w:rsidR="000C6F36" w:rsidRDefault="000C6F36" w:rsidP="00DE0C5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6666"/>
      </w:tblGrid>
      <w:tr w:rsidR="00DE0C5C" w:rsidRPr="00EA1AD5" w:rsidTr="00C31BD3">
        <w:trPr>
          <w:trHeight w:val="451"/>
        </w:trPr>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Name:</w:t>
            </w:r>
          </w:p>
        </w:tc>
        <w:tc>
          <w:tcPr>
            <w:tcW w:w="6666" w:type="dxa"/>
            <w:tcBorders>
              <w:top w:val="nil"/>
              <w:left w:val="nil"/>
              <w:right w:val="nil"/>
            </w:tcBorders>
            <w:vAlign w:val="center"/>
          </w:tcPr>
          <w:p w:rsidR="000C6F36" w:rsidRPr="00EA1AD5" w:rsidRDefault="000C6F36" w:rsidP="00C31BD3">
            <w:pPr>
              <w:spacing w:before="120" w:after="120" w:line="276" w:lineRule="auto"/>
              <w:rPr>
                <w:rFonts w:ascii="Arial" w:eastAsiaTheme="minorEastAsia" w:hAnsi="Arial" w:cs="Arial"/>
                <w:sz w:val="22"/>
                <w:szCs w:val="22"/>
              </w:rPr>
            </w:pPr>
          </w:p>
        </w:tc>
      </w:tr>
      <w:tr w:rsidR="00DE0C5C" w:rsidRPr="00EA1AD5"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Job Title:</w:t>
            </w:r>
          </w:p>
        </w:tc>
        <w:tc>
          <w:tcPr>
            <w:tcW w:w="6666" w:type="dxa"/>
            <w:tcBorders>
              <w:left w:val="nil"/>
              <w:right w:val="nil"/>
            </w:tcBorders>
            <w:vAlign w:val="center"/>
          </w:tcPr>
          <w:p w:rsidR="00DE0C5C" w:rsidRPr="00EA1AD5" w:rsidRDefault="00DE0C5C" w:rsidP="00C31BD3">
            <w:pPr>
              <w:spacing w:before="120" w:after="120" w:line="276" w:lineRule="auto"/>
              <w:rPr>
                <w:rFonts w:ascii="Arial" w:eastAsiaTheme="minorEastAsia" w:hAnsi="Arial" w:cs="Arial"/>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Organisation:</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Address:</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EA1AD5" w:rsidTr="00C31BD3">
        <w:tc>
          <w:tcPr>
            <w:tcW w:w="1856" w:type="dxa"/>
            <w:tcBorders>
              <w:top w:val="nil"/>
              <w:left w:val="nil"/>
              <w:bottom w:val="nil"/>
              <w:right w:val="nil"/>
            </w:tcBorders>
            <w:vAlign w:val="center"/>
          </w:tcPr>
          <w:p w:rsidR="00DE0C5C" w:rsidRPr="00EA1AD5" w:rsidRDefault="00DE0C5C" w:rsidP="00C31BD3">
            <w:pPr>
              <w:spacing w:before="120" w:after="120" w:line="276" w:lineRule="auto"/>
              <w:rPr>
                <w:rFonts w:ascii="Arial" w:eastAsiaTheme="minorEastAsia" w:hAnsi="Arial" w:cs="Arial"/>
                <w:sz w:val="22"/>
                <w:szCs w:val="22"/>
              </w:rPr>
            </w:pPr>
          </w:p>
        </w:tc>
        <w:tc>
          <w:tcPr>
            <w:tcW w:w="6666" w:type="dxa"/>
            <w:tcBorders>
              <w:left w:val="nil"/>
              <w:right w:val="nil"/>
            </w:tcBorders>
            <w:vAlign w:val="center"/>
          </w:tcPr>
          <w:p w:rsidR="00DE0C5C" w:rsidRPr="00EA1AD5" w:rsidRDefault="00DE0C5C" w:rsidP="00C31BD3">
            <w:pPr>
              <w:spacing w:before="120" w:after="120" w:line="276" w:lineRule="auto"/>
              <w:rPr>
                <w:rFonts w:ascii="Arial" w:eastAsiaTheme="minorEastAsia" w:hAnsi="Arial" w:cs="Arial"/>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Tel:</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Fax:</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r w:rsidR="00DE0C5C" w:rsidRPr="000C6F36" w:rsidTr="00C31BD3">
        <w:tc>
          <w:tcPr>
            <w:tcW w:w="1856" w:type="dxa"/>
            <w:tcBorders>
              <w:top w:val="nil"/>
              <w:left w:val="nil"/>
              <w:bottom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r w:rsidRPr="000C6F36">
              <w:rPr>
                <w:rFonts w:ascii="Arial" w:eastAsiaTheme="minorEastAsia" w:hAnsi="Arial" w:cs="Arial"/>
                <w:b/>
                <w:sz w:val="22"/>
                <w:szCs w:val="22"/>
              </w:rPr>
              <w:t>e-mail:</w:t>
            </w:r>
          </w:p>
        </w:tc>
        <w:tc>
          <w:tcPr>
            <w:tcW w:w="6666" w:type="dxa"/>
            <w:tcBorders>
              <w:left w:val="nil"/>
              <w:right w:val="nil"/>
            </w:tcBorders>
            <w:vAlign w:val="center"/>
          </w:tcPr>
          <w:p w:rsidR="00DE0C5C" w:rsidRPr="000C6F36" w:rsidRDefault="00DE0C5C" w:rsidP="00C31BD3">
            <w:pPr>
              <w:spacing w:before="120" w:after="120" w:line="276" w:lineRule="auto"/>
              <w:rPr>
                <w:rFonts w:ascii="Arial" w:eastAsiaTheme="minorEastAsia" w:hAnsi="Arial" w:cs="Arial"/>
                <w:b/>
                <w:sz w:val="22"/>
                <w:szCs w:val="22"/>
              </w:rPr>
            </w:pPr>
          </w:p>
        </w:tc>
      </w:tr>
    </w:tbl>
    <w:p w:rsidR="00DE0C5C" w:rsidRPr="00EA1AD5" w:rsidRDefault="00DE0C5C" w:rsidP="000C6F36">
      <w:pPr>
        <w:spacing w:line="480" w:lineRule="auto"/>
        <w:rPr>
          <w:rFonts w:ascii="Arial" w:hAnsi="Arial" w:cs="Arial"/>
          <w:sz w:val="22"/>
          <w:szCs w:val="22"/>
        </w:rPr>
      </w:pPr>
    </w:p>
    <w:p w:rsidR="00304C78" w:rsidRPr="00F07C28" w:rsidRDefault="00304C78" w:rsidP="00304C78">
      <w:pPr>
        <w:autoSpaceDE w:val="0"/>
        <w:autoSpaceDN w:val="0"/>
        <w:adjustRightInd w:val="0"/>
        <w:rPr>
          <w:rFonts w:ascii="Arial" w:hAnsi="Arial" w:cs="Arial"/>
          <w:b/>
          <w:color w:val="000000"/>
          <w:sz w:val="24"/>
          <w:szCs w:val="24"/>
          <w:lang w:eastAsia="en-GB"/>
        </w:rPr>
      </w:pPr>
    </w:p>
    <w:p w:rsidR="00304C78" w:rsidRPr="00F07C28" w:rsidRDefault="00304C78" w:rsidP="00304C78">
      <w:pPr>
        <w:pStyle w:val="Body"/>
        <w:rPr>
          <w:rFonts w:ascii="Arial" w:hAnsi="Arial" w:cs="Arial"/>
          <w:sz w:val="24"/>
          <w:szCs w:val="24"/>
        </w:rPr>
      </w:pPr>
    </w:p>
    <w:p w:rsidR="00304C78" w:rsidRPr="00F07C28" w:rsidRDefault="00304C78" w:rsidP="00304C78">
      <w:pPr>
        <w:pStyle w:val="Body"/>
        <w:rPr>
          <w:rFonts w:ascii="Arial" w:hAnsi="Arial" w:cs="Arial"/>
          <w:b/>
          <w:sz w:val="24"/>
          <w:szCs w:val="24"/>
        </w:rPr>
      </w:pPr>
    </w:p>
    <w:p w:rsidR="00304C78" w:rsidRPr="00F07C28" w:rsidRDefault="00304C78" w:rsidP="00304C78">
      <w:pPr>
        <w:pStyle w:val="Body"/>
        <w:rPr>
          <w:rFonts w:ascii="Arial" w:hAnsi="Arial" w:cs="Arial"/>
          <w:b/>
          <w:sz w:val="24"/>
          <w:szCs w:val="24"/>
        </w:rPr>
      </w:pPr>
    </w:p>
    <w:p w:rsidR="00DE0C5C" w:rsidRDefault="00DE0C5C">
      <w:pPr>
        <w:spacing w:after="200" w:line="276" w:lineRule="auto"/>
        <w:rPr>
          <w:rFonts w:ascii="Arial" w:eastAsia="Calibri" w:hAnsi="Arial" w:cs="Arial"/>
          <w:b/>
          <w:color w:val="000000"/>
          <w:sz w:val="24"/>
          <w:szCs w:val="24"/>
          <w:u w:color="000000"/>
          <w:bdr w:val="nil"/>
          <w:lang w:eastAsia="en-GB"/>
        </w:rPr>
      </w:pPr>
      <w:r>
        <w:rPr>
          <w:rFonts w:ascii="Arial" w:hAnsi="Arial" w:cs="Arial"/>
          <w:b/>
          <w:sz w:val="24"/>
          <w:szCs w:val="24"/>
        </w:rPr>
        <w:br w:type="page"/>
      </w:r>
    </w:p>
    <w:p w:rsidR="00304C78" w:rsidRPr="00F07C28" w:rsidRDefault="00304C78" w:rsidP="00304C78">
      <w:pPr>
        <w:pStyle w:val="Body"/>
        <w:rPr>
          <w:rFonts w:ascii="Arial" w:hAnsi="Arial" w:cs="Arial"/>
          <w:b/>
          <w:sz w:val="24"/>
          <w:szCs w:val="24"/>
        </w:rPr>
      </w:pP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1:</w:t>
      </w:r>
    </w:p>
    <w:p w:rsidR="00304C78" w:rsidRPr="00F07C28" w:rsidRDefault="00304C78" w:rsidP="00304C78">
      <w:pPr>
        <w:pStyle w:val="Body"/>
        <w:spacing w:before="0" w:after="0" w:line="360" w:lineRule="auto"/>
        <w:rPr>
          <w:rFonts w:ascii="Arial" w:hAnsi="Arial" w:cs="Arial"/>
          <w:b/>
          <w:sz w:val="24"/>
          <w:szCs w:val="24"/>
        </w:rPr>
      </w:pPr>
      <w:r w:rsidRPr="00F07C28">
        <w:rPr>
          <w:rFonts w:ascii="Arial" w:hAnsi="Arial" w:cs="Arial"/>
          <w:b/>
          <w:bCs/>
          <w:sz w:val="24"/>
          <w:szCs w:val="24"/>
          <w:lang w:val="en-US"/>
        </w:rPr>
        <w:t xml:space="preserve">Criterion 1 </w:t>
      </w:r>
    </w:p>
    <w:p w:rsidR="00304C78" w:rsidRPr="00C31BD3" w:rsidRDefault="00304C78" w:rsidP="00304C78">
      <w:pPr>
        <w:pStyle w:val="Body"/>
        <w:numPr>
          <w:ilvl w:val="0"/>
          <w:numId w:val="2"/>
        </w:numPr>
        <w:spacing w:before="0" w:after="0" w:line="360" w:lineRule="auto"/>
        <w:rPr>
          <w:rFonts w:ascii="Arial" w:hAnsi="Arial" w:cs="Arial"/>
          <w:bCs/>
          <w:sz w:val="24"/>
          <w:szCs w:val="24"/>
        </w:rPr>
      </w:pPr>
      <w:r w:rsidRPr="00C31BD3">
        <w:rPr>
          <w:rFonts w:ascii="Arial" w:hAnsi="Arial" w:cs="Arial"/>
          <w:bCs/>
          <w:sz w:val="24"/>
          <w:szCs w:val="24"/>
          <w:lang w:val="en-US"/>
        </w:rPr>
        <w:t>There is evidence that the outcomes for patients using these services are below acceptable levels either in the services as a whole or in particular hospitals, or where there are safety concerns.</w:t>
      </w:r>
    </w:p>
    <w:p w:rsidR="00304C78" w:rsidRPr="00F07C28" w:rsidRDefault="00304C78" w:rsidP="00304C78">
      <w:pPr>
        <w:pStyle w:val="Body"/>
        <w:spacing w:before="0" w:after="0" w:line="360" w:lineRule="auto"/>
        <w:ind w:firstLine="360"/>
        <w:rPr>
          <w:rFonts w:ascii="Arial" w:hAnsi="Arial" w:cs="Arial"/>
          <w:sz w:val="24"/>
          <w:szCs w:val="24"/>
        </w:rPr>
      </w:pPr>
    </w:p>
    <w:p w:rsidR="00304C78" w:rsidRPr="00F07C28" w:rsidRDefault="00304C78" w:rsidP="00304C78">
      <w:pPr>
        <w:autoSpaceDE w:val="0"/>
        <w:autoSpaceDN w:val="0"/>
        <w:adjustRightInd w:val="0"/>
        <w:rPr>
          <w:rFonts w:ascii="Arial" w:hAnsi="Arial" w:cs="Arial"/>
          <w:color w:val="000000"/>
          <w:sz w:val="24"/>
          <w:szCs w:val="24"/>
          <w:lang w:eastAsia="en-GB"/>
        </w:rPr>
      </w:pPr>
    </w:p>
    <w:p w:rsidR="00304C78" w:rsidRPr="00C31BD3" w:rsidRDefault="00304C78" w:rsidP="00C31BD3">
      <w:pPr>
        <w:pStyle w:val="Body"/>
        <w:spacing w:before="0" w:after="0" w:line="360" w:lineRule="auto"/>
        <w:rPr>
          <w:rFonts w:ascii="Arial" w:hAnsi="Arial" w:cs="Arial"/>
          <w:b/>
          <w:bCs/>
          <w:sz w:val="24"/>
          <w:szCs w:val="24"/>
          <w:lang w:val="en-US"/>
        </w:rPr>
      </w:pPr>
      <w:r w:rsidRPr="00C31BD3">
        <w:rPr>
          <w:rFonts w:ascii="Arial" w:hAnsi="Arial" w:cs="Arial"/>
          <w:b/>
          <w:bCs/>
          <w:sz w:val="24"/>
          <w:szCs w:val="24"/>
          <w:lang w:val="en-US"/>
        </w:rPr>
        <w:t>Question</w:t>
      </w:r>
      <w:r w:rsidR="00C31BD3" w:rsidRPr="00C31BD3">
        <w:rPr>
          <w:rFonts w:ascii="Arial" w:hAnsi="Arial" w:cs="Arial"/>
          <w:b/>
          <w:bCs/>
          <w:sz w:val="24"/>
          <w:szCs w:val="24"/>
          <w:lang w:val="en-US"/>
        </w:rPr>
        <w:t xml:space="preserve"> </w:t>
      </w:r>
      <w:r w:rsidRPr="00C31BD3">
        <w:rPr>
          <w:rFonts w:ascii="Arial" w:hAnsi="Arial" w:cs="Arial"/>
          <w:b/>
          <w:bCs/>
          <w:sz w:val="24"/>
          <w:szCs w:val="24"/>
          <w:lang w:val="en-US"/>
        </w:rPr>
        <w:t>1. Do you agree with Criterion 1 as an appropriate factor to assess the sustainability of health and social care services?</w:t>
      </w:r>
    </w:p>
    <w:p w:rsidR="00304C78" w:rsidRPr="00F07C28" w:rsidRDefault="006C26A7" w:rsidP="00304C78">
      <w:pPr>
        <w:autoSpaceDE w:val="0"/>
        <w:autoSpaceDN w:val="0"/>
        <w:adjustRightInd w:val="0"/>
        <w:rPr>
          <w:rFonts w:ascii="Arial" w:hAnsi="Arial" w:cs="Arial"/>
          <w:b/>
          <w:color w:val="000000"/>
          <w:sz w:val="24"/>
          <w:szCs w:val="24"/>
          <w:lang w:eastAsia="en-GB"/>
        </w:rPr>
      </w:pPr>
      <w:r w:rsidRPr="006C26A7">
        <w:rPr>
          <w:b/>
          <w:noProof/>
          <w:sz w:val="24"/>
          <w:szCs w:val="24"/>
          <w:lang w:eastAsia="en-GB"/>
        </w:rPr>
        <w:pict>
          <v:shape id="_x0000_s1050" type="#_x0000_t202" style="position:absolute;margin-left:35.45pt;margin-top:8.35pt;width:29.8pt;height:22.95pt;z-index:251688960;mso-width-relative:margin;mso-height-relative:margin">
            <v:textbox>
              <w:txbxContent>
                <w:p w:rsidR="00A2651B" w:rsidRPr="00C31BD3" w:rsidRDefault="00A2651B" w:rsidP="00A2651B">
                  <w:pPr>
                    <w:rPr>
                      <w:rFonts w:ascii="Arial" w:hAnsi="Arial" w:cs="Arial"/>
                    </w:rPr>
                  </w:pPr>
                </w:p>
              </w:txbxContent>
            </v:textbox>
          </v:shape>
        </w:pict>
      </w:r>
      <w:r w:rsidRPr="006C26A7">
        <w:rPr>
          <w:b/>
          <w:noProof/>
          <w:sz w:val="24"/>
          <w:szCs w:val="24"/>
          <w:lang w:eastAsia="en-GB"/>
        </w:rPr>
        <w:pict>
          <v:shape id="_x0000_s1051" type="#_x0000_t202" style="position:absolute;margin-left:137.45pt;margin-top:8.35pt;width:29.8pt;height:22.95pt;z-index:251689984;mso-width-relative:margin;mso-height-relative:margin">
            <v:textbox>
              <w:txbxContent>
                <w:p w:rsidR="00A2651B" w:rsidRPr="00C31BD3" w:rsidRDefault="00A2651B" w:rsidP="00A2651B">
                  <w:pPr>
                    <w:rPr>
                      <w:rFonts w:ascii="Arial" w:hAnsi="Arial" w:cs="Arial"/>
                    </w:rPr>
                  </w:pPr>
                </w:p>
              </w:txbxContent>
            </v:textbox>
          </v:shape>
        </w:pict>
      </w:r>
    </w:p>
    <w:p w:rsidR="00A2651B" w:rsidRPr="00C31BD3" w:rsidRDefault="00A2651B" w:rsidP="00A2651B">
      <w:pPr>
        <w:pStyle w:val="PlainText"/>
        <w:rPr>
          <w:rFonts w:ascii="Arial" w:hAnsi="Arial" w:cs="Arial"/>
          <w:b/>
          <w:sz w:val="24"/>
          <w:szCs w:val="24"/>
        </w:rPr>
      </w:pPr>
      <w:r w:rsidRPr="00C31BD3">
        <w:rPr>
          <w:rFonts w:ascii="Arial" w:hAnsi="Arial" w:cs="Arial"/>
          <w:b/>
          <w:sz w:val="24"/>
          <w:szCs w:val="24"/>
        </w:rPr>
        <w:t>Yes</w:t>
      </w:r>
      <w:r w:rsidRPr="00C31BD3">
        <w:rPr>
          <w:rFonts w:ascii="Arial" w:hAnsi="Arial" w:cs="Arial"/>
          <w:b/>
          <w:sz w:val="24"/>
          <w:szCs w:val="24"/>
        </w:rPr>
        <w:tab/>
      </w:r>
      <w:r w:rsidRPr="00C31BD3">
        <w:rPr>
          <w:rFonts w:ascii="Arial" w:hAnsi="Arial" w:cs="Arial"/>
          <w:b/>
          <w:sz w:val="24"/>
          <w:szCs w:val="24"/>
        </w:rPr>
        <w:tab/>
      </w:r>
      <w:r w:rsidRPr="00C31BD3">
        <w:rPr>
          <w:rFonts w:ascii="Arial" w:hAnsi="Arial" w:cs="Arial"/>
          <w:b/>
          <w:sz w:val="24"/>
          <w:szCs w:val="24"/>
        </w:rPr>
        <w:tab/>
        <w:t>No</w:t>
      </w:r>
    </w:p>
    <w:p w:rsidR="00304C78" w:rsidRDefault="00304C78" w:rsidP="00304C78">
      <w:pPr>
        <w:autoSpaceDE w:val="0"/>
        <w:autoSpaceDN w:val="0"/>
        <w:adjustRightInd w:val="0"/>
        <w:rPr>
          <w:rFonts w:ascii="Arial" w:hAnsi="Arial" w:cs="Arial"/>
          <w:b/>
          <w:color w:val="000000"/>
          <w:sz w:val="24"/>
          <w:szCs w:val="24"/>
          <w:lang w:eastAsia="en-GB"/>
        </w:rPr>
      </w:pPr>
    </w:p>
    <w:p w:rsidR="00A2651B" w:rsidRPr="00F07C28" w:rsidRDefault="00A2651B" w:rsidP="00304C78">
      <w:pPr>
        <w:autoSpaceDE w:val="0"/>
        <w:autoSpaceDN w:val="0"/>
        <w:adjustRightInd w:val="0"/>
        <w:rPr>
          <w:rFonts w:ascii="Arial" w:hAnsi="Arial" w:cs="Arial"/>
          <w:b/>
          <w:color w:val="000000"/>
          <w:sz w:val="24"/>
          <w:szCs w:val="24"/>
          <w:lang w:eastAsia="en-GB"/>
        </w:rPr>
      </w:pPr>
    </w:p>
    <w:p w:rsidR="00304C78" w:rsidRPr="00F07C2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r w:rsidR="00C31BD3">
        <w:rPr>
          <w:rFonts w:ascii="Arial" w:hAnsi="Arial" w:cs="Arial"/>
          <w:b/>
          <w:color w:val="000000"/>
          <w:sz w:val="24"/>
          <w:szCs w:val="24"/>
          <w:lang w:eastAsia="en-GB"/>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C31BD3" w:rsidTr="00EC02D0">
        <w:trPr>
          <w:trHeight w:val="3104"/>
        </w:trPr>
        <w:tc>
          <w:tcPr>
            <w:tcW w:w="9605" w:type="dxa"/>
          </w:tcPr>
          <w:p w:rsidR="00C31BD3" w:rsidRPr="00C31BD3" w:rsidRDefault="00C31BD3" w:rsidP="00EC02D0">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0C6F36" w:rsidRDefault="000C6F36">
      <w:pPr>
        <w:spacing w:after="200" w:line="276" w:lineRule="auto"/>
        <w:rPr>
          <w:rFonts w:ascii="Arial" w:eastAsia="Calibri" w:hAnsi="Arial" w:cs="Arial"/>
          <w:b/>
          <w:color w:val="000000"/>
          <w:sz w:val="24"/>
          <w:szCs w:val="24"/>
          <w:u w:color="000000"/>
          <w:bdr w:val="nil"/>
          <w:lang w:eastAsia="en-GB"/>
        </w:rPr>
      </w:pPr>
      <w:r>
        <w:rPr>
          <w:rFonts w:ascii="Arial" w:hAnsi="Arial" w:cs="Arial"/>
          <w:b/>
          <w:sz w:val="24"/>
          <w:szCs w:val="24"/>
        </w:rPr>
        <w:br w:type="page"/>
      </w: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2:</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lang w:val="en-US"/>
        </w:rPr>
        <w:t>Criterion 2</w:t>
      </w:r>
    </w:p>
    <w:p w:rsidR="00304C78" w:rsidRPr="00C31BD3" w:rsidRDefault="00304C78" w:rsidP="00304C78">
      <w:pPr>
        <w:pStyle w:val="Body"/>
        <w:numPr>
          <w:ilvl w:val="0"/>
          <w:numId w:val="1"/>
        </w:numPr>
        <w:spacing w:before="0" w:after="0" w:line="360" w:lineRule="auto"/>
        <w:rPr>
          <w:rFonts w:ascii="Arial" w:hAnsi="Arial" w:cs="Arial"/>
          <w:bCs/>
          <w:sz w:val="24"/>
          <w:szCs w:val="24"/>
          <w:lang w:val="en-US"/>
        </w:rPr>
      </w:pPr>
      <w:r w:rsidRPr="00C31BD3">
        <w:rPr>
          <w:rFonts w:ascii="Arial" w:hAnsi="Arial" w:cs="Arial"/>
          <w:bCs/>
          <w:sz w:val="24"/>
          <w:szCs w:val="24"/>
          <w:lang w:val="en-US"/>
        </w:rPr>
        <w:t>There is a clear clinical pathway for the patient population. Co-created with patient groups.</w:t>
      </w:r>
    </w:p>
    <w:p w:rsidR="00304C78" w:rsidRPr="00F07C28" w:rsidRDefault="00304C78" w:rsidP="00304C78">
      <w:pPr>
        <w:pStyle w:val="Body"/>
        <w:spacing w:before="0" w:after="0" w:line="360" w:lineRule="auto"/>
        <w:ind w:firstLine="360"/>
        <w:rPr>
          <w:rFonts w:ascii="Arial" w:hAnsi="Arial" w:cs="Arial"/>
          <w:sz w:val="24"/>
          <w:szCs w:val="24"/>
        </w:rPr>
      </w:pPr>
    </w:p>
    <w:p w:rsidR="00304C78" w:rsidRPr="00F07C2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2. Do you agree with Criterion 2 as an appropriate factor to assess the sustainability of health and social care services?</w:t>
      </w:r>
    </w:p>
    <w:p w:rsidR="00304C78" w:rsidRPr="00F07C2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53" type="#_x0000_t202" style="position:absolute;margin-left:136.7pt;margin-top:7.7pt;width:29.8pt;height:22.95pt;z-index:251692032;mso-width-relative:margin;mso-height-relative:margin">
            <v:textbox style="mso-next-textbox:#_x0000_s1053">
              <w:txbxContent>
                <w:p w:rsidR="00A2651B" w:rsidRPr="00C31BD3" w:rsidRDefault="00A2651B" w:rsidP="00A2651B">
                  <w:pPr>
                    <w:rPr>
                      <w:rFonts w:ascii="Arial" w:hAnsi="Arial" w:cs="Arial"/>
                    </w:rPr>
                  </w:pPr>
                </w:p>
              </w:txbxContent>
            </v:textbox>
          </v:shape>
        </w:pict>
      </w:r>
      <w:r>
        <w:rPr>
          <w:rFonts w:ascii="Arial" w:hAnsi="Arial" w:cs="Arial"/>
          <w:b/>
          <w:noProof/>
          <w:color w:val="000000"/>
          <w:sz w:val="24"/>
          <w:szCs w:val="24"/>
          <w:lang w:eastAsia="en-GB"/>
        </w:rPr>
        <w:pict>
          <v:shape id="_x0000_s1052" type="#_x0000_t202" style="position:absolute;margin-left:42.2pt;margin-top:7.7pt;width:29.8pt;height:22.95pt;z-index:251691008;mso-width-relative:margin;mso-height-relative:margin">
            <v:textbox style="mso-next-textbox:#_x0000_s1052">
              <w:txbxContent>
                <w:p w:rsidR="00A2651B" w:rsidRPr="00C31BD3" w:rsidRDefault="00A2651B" w:rsidP="00A2651B">
                  <w:pPr>
                    <w:rPr>
                      <w:rFonts w:ascii="Arial" w:hAnsi="Arial" w:cs="Arial"/>
                    </w:rPr>
                  </w:pPr>
                </w:p>
              </w:txbxContent>
            </v:textbox>
          </v:shape>
        </w:pict>
      </w:r>
    </w:p>
    <w:p w:rsidR="00304C78" w:rsidRDefault="00A2651B" w:rsidP="00304C7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A2651B" w:rsidRPr="00F07C28" w:rsidRDefault="00A2651B" w:rsidP="00304C78">
      <w:pPr>
        <w:autoSpaceDE w:val="0"/>
        <w:autoSpaceDN w:val="0"/>
        <w:adjustRightInd w:val="0"/>
        <w:rPr>
          <w:rFonts w:ascii="Arial" w:hAnsi="Arial" w:cs="Arial"/>
          <w:b/>
          <w:color w:val="000000"/>
          <w:sz w:val="24"/>
          <w:szCs w:val="24"/>
          <w:lang w:eastAsia="en-GB"/>
        </w:rPr>
      </w:pPr>
    </w:p>
    <w:p w:rsidR="00C31BD3" w:rsidRDefault="00C31BD3" w:rsidP="00C31BD3">
      <w:pPr>
        <w:autoSpaceDE w:val="0"/>
        <w:autoSpaceDN w:val="0"/>
        <w:adjustRightInd w:val="0"/>
        <w:spacing w:line="360" w:lineRule="auto"/>
        <w:rPr>
          <w:rFonts w:ascii="Arial" w:hAnsi="Arial" w:cs="Arial"/>
          <w:b/>
          <w:color w:val="000000"/>
          <w:sz w:val="24"/>
          <w:szCs w:val="24"/>
          <w:lang w:eastAsia="en-GB"/>
        </w:rPr>
      </w:pPr>
    </w:p>
    <w:p w:rsidR="00304C7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r w:rsidR="00C31BD3">
        <w:rPr>
          <w:rFonts w:ascii="Arial" w:hAnsi="Arial" w:cs="Arial"/>
          <w:b/>
          <w:color w:val="000000"/>
          <w:sz w:val="24"/>
          <w:szCs w:val="24"/>
          <w:lang w:eastAsia="en-GB"/>
        </w:rPr>
        <w:t>.</w:t>
      </w:r>
    </w:p>
    <w:tbl>
      <w:tblPr>
        <w:tblStyle w:val="TableGrid"/>
        <w:tblW w:w="0" w:type="auto"/>
        <w:tblLook w:val="04A0"/>
      </w:tblPr>
      <w:tblGrid>
        <w:gridCol w:w="9605"/>
      </w:tblGrid>
      <w:tr w:rsidR="00C31BD3" w:rsidTr="00C31BD3">
        <w:trPr>
          <w:trHeight w:val="3104"/>
        </w:trPr>
        <w:tc>
          <w:tcPr>
            <w:tcW w:w="9605" w:type="dxa"/>
          </w:tcPr>
          <w:p w:rsidR="00C31BD3" w:rsidRPr="00C31BD3" w:rsidRDefault="00C31BD3" w:rsidP="00C31BD3">
            <w:pPr>
              <w:autoSpaceDE w:val="0"/>
              <w:autoSpaceDN w:val="0"/>
              <w:adjustRightInd w:val="0"/>
              <w:spacing w:line="276" w:lineRule="auto"/>
              <w:rPr>
                <w:rFonts w:ascii="Arial" w:hAnsi="Arial" w:cs="Arial"/>
                <w:color w:val="000000"/>
                <w:sz w:val="24"/>
                <w:szCs w:val="24"/>
                <w:lang w:eastAsia="en-GB"/>
              </w:rPr>
            </w:pPr>
          </w:p>
        </w:tc>
      </w:tr>
    </w:tbl>
    <w:p w:rsidR="00C31BD3" w:rsidRPr="00F07C28" w:rsidRDefault="00C31BD3" w:rsidP="00C31BD3">
      <w:pPr>
        <w:autoSpaceDE w:val="0"/>
        <w:autoSpaceDN w:val="0"/>
        <w:adjustRightInd w:val="0"/>
        <w:spacing w:line="360" w:lineRule="auto"/>
        <w:rPr>
          <w:rFonts w:ascii="Arial" w:hAnsi="Arial" w:cs="Arial"/>
          <w:b/>
          <w:color w:val="000000"/>
          <w:sz w:val="24"/>
          <w:szCs w:val="24"/>
          <w:lang w:eastAsia="en-GB"/>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autoSpaceDE w:val="0"/>
        <w:autoSpaceDN w:val="0"/>
        <w:adjustRightInd w:val="0"/>
        <w:rPr>
          <w:rFonts w:ascii="Arial" w:hAnsi="Arial" w:cs="Arial"/>
          <w:b/>
          <w:color w:val="000000"/>
          <w:sz w:val="24"/>
          <w:szCs w:val="24"/>
          <w:lang w:eastAsia="en-GB"/>
        </w:rPr>
      </w:pPr>
    </w:p>
    <w:p w:rsidR="000C6F36" w:rsidRDefault="000C6F36">
      <w:pPr>
        <w:spacing w:after="200" w:line="276" w:lineRule="auto"/>
        <w:rPr>
          <w:rFonts w:ascii="Arial" w:eastAsia="Calibri" w:hAnsi="Arial" w:cs="Arial"/>
          <w:b/>
          <w:bCs/>
          <w:color w:val="000000"/>
          <w:sz w:val="24"/>
          <w:szCs w:val="24"/>
          <w:u w:color="000000"/>
          <w:bdr w:val="nil"/>
          <w:lang w:val="en-US" w:eastAsia="en-GB"/>
        </w:rPr>
      </w:pPr>
      <w:r>
        <w:rPr>
          <w:rFonts w:ascii="Arial" w:hAnsi="Arial" w:cs="Arial"/>
          <w:b/>
          <w:bCs/>
          <w:sz w:val="24"/>
          <w:szCs w:val="24"/>
          <w:lang w:val="en-US"/>
        </w:rPr>
        <w:br w:type="page"/>
      </w: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3:</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lang w:val="en-US"/>
        </w:rPr>
        <w:t>Criterion 3</w:t>
      </w:r>
    </w:p>
    <w:p w:rsidR="00304C78" w:rsidRPr="00C31BD3" w:rsidRDefault="00304C78" w:rsidP="00304C78">
      <w:pPr>
        <w:pStyle w:val="Body"/>
        <w:numPr>
          <w:ilvl w:val="0"/>
          <w:numId w:val="1"/>
        </w:numPr>
        <w:spacing w:before="0" w:after="0" w:line="360" w:lineRule="auto"/>
        <w:rPr>
          <w:rFonts w:ascii="Arial" w:hAnsi="Arial" w:cs="Arial"/>
          <w:bCs/>
          <w:sz w:val="24"/>
          <w:szCs w:val="24"/>
          <w:lang w:val="en-US"/>
        </w:rPr>
      </w:pPr>
      <w:r w:rsidRPr="00C31BD3">
        <w:rPr>
          <w:rFonts w:ascii="Arial" w:hAnsi="Arial" w:cs="Arial"/>
          <w:bCs/>
          <w:sz w:val="24"/>
          <w:szCs w:val="24"/>
          <w:lang w:val="en-US"/>
        </w:rPr>
        <w:t>The service cannot meet professional standards or minimum volumes of activity needed to maintain expertise.</w:t>
      </w:r>
    </w:p>
    <w:p w:rsidR="00304C78" w:rsidRPr="00C31BD3" w:rsidRDefault="00304C78" w:rsidP="00304C78">
      <w:pPr>
        <w:pStyle w:val="Body"/>
        <w:spacing w:before="0" w:after="0" w:line="360" w:lineRule="auto"/>
        <w:rPr>
          <w:rFonts w:ascii="Arial" w:hAnsi="Arial" w:cs="Arial"/>
          <w:sz w:val="24"/>
          <w:szCs w:val="24"/>
        </w:rPr>
      </w:pPr>
    </w:p>
    <w:p w:rsidR="00304C78" w:rsidRPr="00F07C2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3. Do you agree with Criterion 3 as an appropriate factor to assess the sustainability of health and social care services?</w:t>
      </w:r>
    </w:p>
    <w:p w:rsidR="00304C78" w:rsidRPr="00F07C2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54" type="#_x0000_t202" style="position:absolute;margin-left:43.7pt;margin-top:12.05pt;width:29.8pt;height:22.95pt;z-index:251693056;mso-width-relative:margin;mso-height-relative:margin">
            <v:textbox style="mso-next-textbox:#_x0000_s1054">
              <w:txbxContent>
                <w:p w:rsidR="00A2651B" w:rsidRPr="00C31BD3" w:rsidRDefault="00A2651B" w:rsidP="00A2651B">
                  <w:pPr>
                    <w:rPr>
                      <w:rFonts w:ascii="Arial" w:hAnsi="Arial" w:cs="Arial"/>
                    </w:rPr>
                  </w:pPr>
                </w:p>
              </w:txbxContent>
            </v:textbox>
          </v:shape>
        </w:pict>
      </w:r>
      <w:r>
        <w:rPr>
          <w:rFonts w:ascii="Arial" w:hAnsi="Arial" w:cs="Arial"/>
          <w:b/>
          <w:noProof/>
          <w:color w:val="000000"/>
          <w:sz w:val="24"/>
          <w:szCs w:val="24"/>
          <w:lang w:eastAsia="en-GB"/>
        </w:rPr>
        <w:pict>
          <v:shape id="_x0000_s1055" type="#_x0000_t202" style="position:absolute;margin-left:142.7pt;margin-top:12.05pt;width:29.8pt;height:22.95pt;z-index:251694080;mso-width-relative:margin;mso-height-relative:margin">
            <v:textbox style="mso-next-textbox:#_x0000_s1055">
              <w:txbxContent>
                <w:p w:rsidR="00A2651B" w:rsidRPr="00C31BD3" w:rsidRDefault="00A2651B" w:rsidP="00A2651B">
                  <w:pPr>
                    <w:rPr>
                      <w:rFonts w:ascii="Arial" w:hAnsi="Arial" w:cs="Arial"/>
                    </w:rPr>
                  </w:pPr>
                </w:p>
              </w:txbxContent>
            </v:textbox>
          </v:shape>
        </w:pict>
      </w:r>
    </w:p>
    <w:p w:rsidR="00304C78" w:rsidRDefault="00A2651B" w:rsidP="00304C7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A2651B" w:rsidRDefault="00A2651B" w:rsidP="00304C78">
      <w:pPr>
        <w:autoSpaceDE w:val="0"/>
        <w:autoSpaceDN w:val="0"/>
        <w:adjustRightInd w:val="0"/>
        <w:rPr>
          <w:rFonts w:ascii="Arial" w:hAnsi="Arial" w:cs="Arial"/>
          <w:b/>
          <w:color w:val="000000"/>
          <w:sz w:val="24"/>
          <w:szCs w:val="24"/>
          <w:lang w:eastAsia="en-GB"/>
        </w:rPr>
      </w:pPr>
    </w:p>
    <w:p w:rsidR="00A2651B" w:rsidRPr="00F07C28" w:rsidRDefault="00A2651B" w:rsidP="00304C78">
      <w:pPr>
        <w:autoSpaceDE w:val="0"/>
        <w:autoSpaceDN w:val="0"/>
        <w:adjustRightInd w:val="0"/>
        <w:rPr>
          <w:rFonts w:ascii="Arial" w:hAnsi="Arial" w:cs="Arial"/>
          <w:b/>
          <w:color w:val="000000"/>
          <w:sz w:val="24"/>
          <w:szCs w:val="24"/>
          <w:lang w:eastAsia="en-GB"/>
        </w:rPr>
      </w:pPr>
    </w:p>
    <w:p w:rsidR="00304C7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r w:rsidR="00C31BD3">
        <w:rPr>
          <w:rFonts w:ascii="Arial" w:hAnsi="Arial" w:cs="Arial"/>
          <w:b/>
          <w:color w:val="000000"/>
          <w:sz w:val="24"/>
          <w:szCs w:val="24"/>
          <w:lang w:eastAsia="en-GB"/>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C31BD3" w:rsidRDefault="00304C78" w:rsidP="00304C78">
      <w:pPr>
        <w:pStyle w:val="Body"/>
        <w:spacing w:before="0" w:after="0" w:line="360" w:lineRule="auto"/>
        <w:rPr>
          <w:rFonts w:ascii="Arial" w:eastAsia="Arial Unicode MS" w:hAnsi="Arial" w:cs="Arial"/>
          <w:sz w:val="24"/>
          <w:szCs w:val="24"/>
        </w:rPr>
      </w:pPr>
    </w:p>
    <w:p w:rsidR="000C6F36" w:rsidRDefault="000C6F36">
      <w:pPr>
        <w:spacing w:after="200" w:line="276" w:lineRule="auto"/>
        <w:rPr>
          <w:rFonts w:ascii="Arial" w:eastAsia="Arial Unicode MS" w:hAnsi="Arial" w:cs="Arial"/>
          <w:b/>
          <w:color w:val="000000"/>
          <w:sz w:val="24"/>
          <w:szCs w:val="24"/>
          <w:u w:color="000000"/>
          <w:bdr w:val="nil"/>
          <w:lang w:eastAsia="en-GB"/>
        </w:rPr>
      </w:pPr>
      <w:r>
        <w:rPr>
          <w:rFonts w:ascii="Arial" w:eastAsia="Arial Unicode MS" w:hAnsi="Arial" w:cs="Arial"/>
          <w:b/>
          <w:sz w:val="24"/>
          <w:szCs w:val="24"/>
        </w:rPr>
        <w:br w:type="page"/>
      </w: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4:</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lang w:val="en-US"/>
        </w:rPr>
        <w:t>Criterion 4</w:t>
      </w:r>
    </w:p>
    <w:p w:rsidR="00304C78" w:rsidRPr="00C31BD3" w:rsidRDefault="00304C78" w:rsidP="00304C78">
      <w:pPr>
        <w:pStyle w:val="Body"/>
        <w:numPr>
          <w:ilvl w:val="0"/>
          <w:numId w:val="1"/>
        </w:numPr>
        <w:spacing w:before="0" w:after="0" w:line="360" w:lineRule="auto"/>
        <w:rPr>
          <w:rFonts w:ascii="Arial" w:hAnsi="Arial" w:cs="Arial"/>
          <w:bCs/>
          <w:sz w:val="24"/>
          <w:szCs w:val="24"/>
          <w:lang w:val="en-US"/>
        </w:rPr>
      </w:pPr>
      <w:r w:rsidRPr="00C31BD3">
        <w:rPr>
          <w:rFonts w:ascii="Arial" w:hAnsi="Arial" w:cs="Arial"/>
          <w:bCs/>
          <w:sz w:val="24"/>
          <w:szCs w:val="24"/>
          <w:lang w:val="en-US"/>
        </w:rPr>
        <w:t>The permanent workforce required to safely and sustainably deliver the service is not available/cannot be recruited or retained, or can only be secured with high levels of expensive agency/locum staff.</w:t>
      </w:r>
    </w:p>
    <w:p w:rsidR="00304C78" w:rsidRPr="00F07C28" w:rsidRDefault="00304C78" w:rsidP="00304C78">
      <w:pPr>
        <w:pStyle w:val="Body"/>
        <w:spacing w:before="0" w:after="0" w:line="360" w:lineRule="auto"/>
        <w:rPr>
          <w:rFonts w:ascii="Arial" w:hAnsi="Arial" w:cs="Arial"/>
          <w:sz w:val="24"/>
          <w:szCs w:val="24"/>
        </w:rPr>
      </w:pPr>
    </w:p>
    <w:p w:rsidR="00304C78" w:rsidRPr="00F07C2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4. Do you agree with Criterion 4 as an appropriate factor to assess the sustainability of health and social care services?</w:t>
      </w:r>
    </w:p>
    <w:p w:rsidR="00304C78" w:rsidRPr="00F07C2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57" type="#_x0000_t202" style="position:absolute;margin-left:136.9pt;margin-top:9.05pt;width:29.8pt;height:22.95pt;z-index:251696128;mso-width-relative:margin;mso-height-relative:margin">
            <v:textbox>
              <w:txbxContent>
                <w:p w:rsidR="00A2651B" w:rsidRPr="00C31BD3" w:rsidRDefault="00A2651B" w:rsidP="00A2651B">
                  <w:pPr>
                    <w:rPr>
                      <w:rFonts w:ascii="Arial" w:hAnsi="Arial" w:cs="Arial"/>
                    </w:rPr>
                  </w:pPr>
                </w:p>
              </w:txbxContent>
            </v:textbox>
          </v:shape>
        </w:pict>
      </w:r>
      <w:r>
        <w:rPr>
          <w:rFonts w:ascii="Arial" w:hAnsi="Arial" w:cs="Arial"/>
          <w:b/>
          <w:noProof/>
          <w:color w:val="000000"/>
          <w:sz w:val="24"/>
          <w:szCs w:val="24"/>
          <w:lang w:eastAsia="en-GB"/>
        </w:rPr>
        <w:pict>
          <v:shape id="_x0000_s1056" type="#_x0000_t202" style="position:absolute;margin-left:33.2pt;margin-top:9.05pt;width:29.8pt;height:22.95pt;z-index:251695104;mso-width-relative:margin;mso-height-relative:margin">
            <v:textbox>
              <w:txbxContent>
                <w:p w:rsidR="00A2651B" w:rsidRPr="00C31BD3" w:rsidRDefault="00A2651B" w:rsidP="00A2651B">
                  <w:pPr>
                    <w:rPr>
                      <w:rFonts w:ascii="Arial" w:hAnsi="Arial" w:cs="Arial"/>
                    </w:rPr>
                  </w:pPr>
                </w:p>
              </w:txbxContent>
            </v:textbox>
          </v:shape>
        </w:pict>
      </w:r>
    </w:p>
    <w:p w:rsidR="00304C78" w:rsidRDefault="00A2651B" w:rsidP="00304C78">
      <w:pPr>
        <w:autoSpaceDE w:val="0"/>
        <w:autoSpaceDN w:val="0"/>
        <w:adjustRightInd w:val="0"/>
        <w:rPr>
          <w:rFonts w:ascii="Arial" w:hAnsi="Arial" w:cs="Arial"/>
          <w:b/>
          <w:color w:val="000000"/>
          <w:sz w:val="24"/>
          <w:szCs w:val="24"/>
          <w:lang w:eastAsia="en-GB"/>
        </w:rPr>
      </w:pPr>
      <w:r>
        <w:rPr>
          <w:rFonts w:ascii="Arial" w:hAnsi="Arial" w:cs="Arial"/>
          <w:b/>
          <w:color w:val="000000"/>
          <w:sz w:val="24"/>
          <w:szCs w:val="24"/>
          <w:lang w:eastAsia="en-GB"/>
        </w:rPr>
        <w:t>Yes</w:t>
      </w:r>
      <w:r>
        <w:rPr>
          <w:rFonts w:ascii="Arial" w:hAnsi="Arial" w:cs="Arial"/>
          <w:b/>
          <w:color w:val="000000"/>
          <w:sz w:val="24"/>
          <w:szCs w:val="24"/>
          <w:lang w:eastAsia="en-GB"/>
        </w:rPr>
        <w:tab/>
      </w:r>
      <w:r>
        <w:rPr>
          <w:rFonts w:ascii="Arial" w:hAnsi="Arial" w:cs="Arial"/>
          <w:b/>
          <w:color w:val="000000"/>
          <w:sz w:val="24"/>
          <w:szCs w:val="24"/>
          <w:lang w:eastAsia="en-GB"/>
        </w:rPr>
        <w:tab/>
      </w:r>
      <w:r>
        <w:rPr>
          <w:rFonts w:ascii="Arial" w:hAnsi="Arial" w:cs="Arial"/>
          <w:b/>
          <w:color w:val="000000"/>
          <w:sz w:val="24"/>
          <w:szCs w:val="24"/>
          <w:lang w:eastAsia="en-GB"/>
        </w:rPr>
        <w:tab/>
        <w:t>No</w:t>
      </w:r>
    </w:p>
    <w:p w:rsidR="00A2651B" w:rsidRDefault="00A2651B" w:rsidP="00304C78">
      <w:pPr>
        <w:autoSpaceDE w:val="0"/>
        <w:autoSpaceDN w:val="0"/>
        <w:adjustRightInd w:val="0"/>
        <w:rPr>
          <w:rFonts w:ascii="Arial" w:hAnsi="Arial" w:cs="Arial"/>
          <w:b/>
          <w:color w:val="000000"/>
          <w:sz w:val="24"/>
          <w:szCs w:val="24"/>
          <w:lang w:eastAsia="en-GB"/>
        </w:rPr>
      </w:pPr>
    </w:p>
    <w:p w:rsidR="00A2651B" w:rsidRPr="00F07C28" w:rsidRDefault="00A2651B" w:rsidP="00304C78">
      <w:pPr>
        <w:autoSpaceDE w:val="0"/>
        <w:autoSpaceDN w:val="0"/>
        <w:adjustRightInd w:val="0"/>
        <w:rPr>
          <w:rFonts w:ascii="Arial" w:hAnsi="Arial" w:cs="Arial"/>
          <w:b/>
          <w:color w:val="000000"/>
          <w:sz w:val="24"/>
          <w:szCs w:val="24"/>
          <w:lang w:eastAsia="en-GB"/>
        </w:rPr>
      </w:pPr>
    </w:p>
    <w:p w:rsidR="00304C78" w:rsidRPr="00F07C28" w:rsidRDefault="00304C78" w:rsidP="00C31BD3">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r w:rsidR="00C31BD3">
        <w:rPr>
          <w:rFonts w:ascii="Arial" w:hAnsi="Arial" w:cs="Arial"/>
          <w:b/>
          <w:color w:val="000000"/>
          <w:sz w:val="24"/>
          <w:szCs w:val="24"/>
          <w:lang w:eastAsia="en-GB"/>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C31BD3" w:rsidTr="00B516EB">
        <w:trPr>
          <w:trHeight w:val="3104"/>
        </w:trPr>
        <w:tc>
          <w:tcPr>
            <w:tcW w:w="9605" w:type="dxa"/>
          </w:tcPr>
          <w:p w:rsidR="00C31BD3" w:rsidRPr="00C31BD3" w:rsidRDefault="00C31BD3"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0C6F36">
      <w:pPr>
        <w:pStyle w:val="Body"/>
        <w:spacing w:before="0" w:after="0" w:line="360" w:lineRule="auto"/>
        <w:rPr>
          <w:rFonts w:ascii="Arial" w:eastAsia="Arial Unicode MS" w:hAnsi="Arial" w:cs="Arial"/>
          <w:b/>
          <w:sz w:val="24"/>
          <w:szCs w:val="24"/>
        </w:rPr>
      </w:pPr>
    </w:p>
    <w:p w:rsidR="000C6F36" w:rsidRDefault="000C6F36">
      <w:pPr>
        <w:spacing w:after="200" w:line="276" w:lineRule="auto"/>
        <w:rPr>
          <w:rFonts w:ascii="Arial" w:eastAsia="Calibri" w:hAnsi="Arial" w:cs="Arial"/>
          <w:b/>
          <w:color w:val="000000"/>
          <w:sz w:val="24"/>
          <w:szCs w:val="24"/>
          <w:u w:color="000000"/>
          <w:bdr w:val="nil"/>
          <w:lang w:eastAsia="en-GB"/>
        </w:rPr>
      </w:pPr>
      <w:r>
        <w:rPr>
          <w:rFonts w:ascii="Arial" w:hAnsi="Arial" w:cs="Arial"/>
          <w:b/>
          <w:sz w:val="24"/>
          <w:szCs w:val="24"/>
        </w:rPr>
        <w:br w:type="page"/>
      </w:r>
    </w:p>
    <w:p w:rsidR="00304C78" w:rsidRPr="00F07C28" w:rsidRDefault="00304C78" w:rsidP="000C6F36">
      <w:pPr>
        <w:pStyle w:val="Body"/>
        <w:rPr>
          <w:rFonts w:ascii="Arial" w:hAnsi="Arial" w:cs="Arial"/>
          <w:b/>
          <w:sz w:val="24"/>
          <w:szCs w:val="24"/>
        </w:rPr>
      </w:pPr>
      <w:r w:rsidRPr="00F07C28">
        <w:rPr>
          <w:rFonts w:ascii="Arial" w:hAnsi="Arial" w:cs="Arial"/>
          <w:b/>
          <w:sz w:val="24"/>
          <w:szCs w:val="24"/>
        </w:rPr>
        <w:t>Views are sought on Criterion 5:</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lang w:val="en-US"/>
        </w:rPr>
        <w:t>Criterion 5</w:t>
      </w:r>
    </w:p>
    <w:p w:rsidR="00304C78" w:rsidRPr="002F0D69" w:rsidRDefault="00304C78" w:rsidP="00304C78">
      <w:pPr>
        <w:pStyle w:val="Body"/>
        <w:numPr>
          <w:ilvl w:val="0"/>
          <w:numId w:val="1"/>
        </w:numPr>
        <w:spacing w:before="0" w:after="0" w:line="360" w:lineRule="auto"/>
        <w:rPr>
          <w:rFonts w:ascii="Arial" w:hAnsi="Arial" w:cs="Arial"/>
          <w:bCs/>
          <w:sz w:val="24"/>
          <w:szCs w:val="24"/>
          <w:lang w:val="en-US"/>
        </w:rPr>
      </w:pPr>
      <w:r w:rsidRPr="002F0D69">
        <w:rPr>
          <w:rFonts w:ascii="Arial" w:hAnsi="Arial" w:cs="Arial"/>
          <w:bCs/>
          <w:sz w:val="24"/>
          <w:szCs w:val="24"/>
          <w:lang w:val="en-US"/>
        </w:rPr>
        <w:t>The training of Junior Doctors cannot be provided to acceptable levels.</w:t>
      </w:r>
    </w:p>
    <w:p w:rsidR="00304C78" w:rsidRPr="00F07C28" w:rsidRDefault="00304C78" w:rsidP="00304C78">
      <w:pPr>
        <w:pStyle w:val="Body"/>
        <w:spacing w:before="0" w:after="0" w:line="360" w:lineRule="auto"/>
        <w:rPr>
          <w:rFonts w:ascii="Arial" w:hAnsi="Arial" w:cs="Arial"/>
          <w:sz w:val="24"/>
          <w:szCs w:val="24"/>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5. Do you agree with Criterion 5 as an appropriate factor to assess the sustainability of health and social care services?</w:t>
      </w:r>
    </w:p>
    <w:p w:rsidR="00304C78" w:rsidRPr="00F07C28" w:rsidRDefault="00304C78" w:rsidP="00304C78">
      <w:pPr>
        <w:autoSpaceDE w:val="0"/>
        <w:autoSpaceDN w:val="0"/>
        <w:adjustRightInd w:val="0"/>
        <w:rPr>
          <w:rFonts w:ascii="Arial" w:hAnsi="Arial" w:cs="Arial"/>
          <w:b/>
          <w:color w:val="000000"/>
          <w:sz w:val="24"/>
          <w:szCs w:val="24"/>
          <w:lang w:eastAsia="en-GB"/>
        </w:rPr>
      </w:pPr>
    </w:p>
    <w:p w:rsidR="00304C7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59" type="#_x0000_t202" style="position:absolute;margin-left:133.7pt;margin-top:1.4pt;width:29.8pt;height:22.95pt;z-index:251698176;mso-width-relative:margin;mso-height-relative:margin">
            <v:textbox>
              <w:txbxContent>
                <w:p w:rsidR="00A2651B" w:rsidRPr="002F0D69" w:rsidRDefault="00A2651B" w:rsidP="00A2651B">
                  <w:pPr>
                    <w:rPr>
                      <w:rFonts w:ascii="Arial" w:hAnsi="Arial" w:cs="Arial"/>
                    </w:rPr>
                  </w:pPr>
                </w:p>
              </w:txbxContent>
            </v:textbox>
          </v:shape>
        </w:pict>
      </w:r>
      <w:r>
        <w:rPr>
          <w:rFonts w:ascii="Arial" w:hAnsi="Arial" w:cs="Arial"/>
          <w:b/>
          <w:noProof/>
          <w:color w:val="000000"/>
          <w:sz w:val="24"/>
          <w:szCs w:val="24"/>
          <w:lang w:eastAsia="en-GB"/>
        </w:rPr>
        <w:pict>
          <v:shape id="_x0000_s1058" type="#_x0000_t202" style="position:absolute;margin-left:31.7pt;margin-top:1.4pt;width:29.8pt;height:22.95pt;z-index:251697152;mso-width-relative:margin;mso-height-relative:margin">
            <v:textbox>
              <w:txbxContent>
                <w:p w:rsidR="00A2651B" w:rsidRPr="002F0D69" w:rsidRDefault="00A2651B" w:rsidP="00A2651B">
                  <w:pPr>
                    <w:rPr>
                      <w:rFonts w:ascii="Arial" w:hAnsi="Arial" w:cs="Arial"/>
                    </w:rPr>
                  </w:pPr>
                </w:p>
              </w:txbxContent>
            </v:textbox>
          </v:shape>
        </w:pict>
      </w:r>
      <w:r w:rsidR="00A2651B">
        <w:rPr>
          <w:rFonts w:ascii="Arial" w:hAnsi="Arial" w:cs="Arial"/>
          <w:b/>
          <w:color w:val="000000"/>
          <w:sz w:val="24"/>
          <w:szCs w:val="24"/>
          <w:lang w:eastAsia="en-GB"/>
        </w:rPr>
        <w:t>Yes</w:t>
      </w:r>
      <w:r w:rsidR="00A2651B">
        <w:rPr>
          <w:rFonts w:ascii="Arial" w:hAnsi="Arial" w:cs="Arial"/>
          <w:b/>
          <w:color w:val="000000"/>
          <w:sz w:val="24"/>
          <w:szCs w:val="24"/>
          <w:lang w:eastAsia="en-GB"/>
        </w:rPr>
        <w:tab/>
      </w:r>
      <w:r w:rsidR="00A2651B">
        <w:rPr>
          <w:rFonts w:ascii="Arial" w:hAnsi="Arial" w:cs="Arial"/>
          <w:b/>
          <w:color w:val="000000"/>
          <w:sz w:val="24"/>
          <w:szCs w:val="24"/>
          <w:lang w:eastAsia="en-GB"/>
        </w:rPr>
        <w:tab/>
      </w:r>
      <w:r w:rsidR="00A2651B">
        <w:rPr>
          <w:rFonts w:ascii="Arial" w:hAnsi="Arial" w:cs="Arial"/>
          <w:b/>
          <w:color w:val="000000"/>
          <w:sz w:val="24"/>
          <w:szCs w:val="24"/>
          <w:lang w:eastAsia="en-GB"/>
        </w:rPr>
        <w:tab/>
        <w:t>No</w:t>
      </w:r>
    </w:p>
    <w:p w:rsidR="00A2651B" w:rsidRDefault="00A2651B" w:rsidP="00304C78">
      <w:pPr>
        <w:autoSpaceDE w:val="0"/>
        <w:autoSpaceDN w:val="0"/>
        <w:adjustRightInd w:val="0"/>
        <w:rPr>
          <w:rFonts w:ascii="Arial" w:hAnsi="Arial" w:cs="Arial"/>
          <w:b/>
          <w:color w:val="000000"/>
          <w:sz w:val="24"/>
          <w:szCs w:val="24"/>
          <w:lang w:eastAsia="en-GB"/>
        </w:rPr>
      </w:pPr>
    </w:p>
    <w:p w:rsidR="00A2651B" w:rsidRPr="00F07C28" w:rsidRDefault="00A2651B" w:rsidP="00304C78">
      <w:pPr>
        <w:autoSpaceDE w:val="0"/>
        <w:autoSpaceDN w:val="0"/>
        <w:adjustRightInd w:val="0"/>
        <w:rPr>
          <w:rFonts w:ascii="Arial" w:hAnsi="Arial" w:cs="Arial"/>
          <w:b/>
          <w:color w:val="000000"/>
          <w:sz w:val="24"/>
          <w:szCs w:val="24"/>
          <w:lang w:eastAsia="en-GB"/>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0C6F36" w:rsidRDefault="000C6F36">
      <w:pPr>
        <w:spacing w:after="200" w:line="276" w:lineRule="auto"/>
        <w:rPr>
          <w:rFonts w:ascii="Arial" w:eastAsia="Calibri" w:hAnsi="Arial" w:cs="Arial"/>
          <w:color w:val="000000"/>
          <w:sz w:val="24"/>
          <w:szCs w:val="24"/>
          <w:u w:color="000000"/>
          <w:bdr w:val="nil"/>
          <w:lang w:eastAsia="en-GB"/>
        </w:rPr>
      </w:pPr>
      <w:r>
        <w:rPr>
          <w:rFonts w:ascii="Arial" w:hAnsi="Arial" w:cs="Arial"/>
          <w:sz w:val="24"/>
          <w:szCs w:val="24"/>
        </w:rPr>
        <w:br w:type="page"/>
      </w: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6:</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lang w:val="en-US"/>
        </w:rPr>
        <w:t>Criterion 6</w:t>
      </w:r>
    </w:p>
    <w:p w:rsidR="00304C78" w:rsidRPr="002F0D69" w:rsidRDefault="00304C78" w:rsidP="00304C78">
      <w:pPr>
        <w:pStyle w:val="Body"/>
        <w:numPr>
          <w:ilvl w:val="0"/>
          <w:numId w:val="1"/>
        </w:numPr>
        <w:spacing w:before="0" w:after="0" w:line="360" w:lineRule="auto"/>
        <w:rPr>
          <w:rFonts w:ascii="Arial" w:hAnsi="Arial" w:cs="Arial"/>
          <w:bCs/>
          <w:sz w:val="24"/>
          <w:szCs w:val="24"/>
          <w:lang w:val="en-US"/>
        </w:rPr>
      </w:pPr>
      <w:r w:rsidRPr="002F0D69">
        <w:rPr>
          <w:rFonts w:ascii="Arial" w:hAnsi="Arial" w:cs="Arial"/>
          <w:bCs/>
          <w:sz w:val="24"/>
          <w:szCs w:val="24"/>
          <w:lang w:val="en-US"/>
        </w:rPr>
        <w:t>There is an effective alternative ‘out of hospital’ care model or an alternative ‘shared care’ delivery model.</w:t>
      </w:r>
    </w:p>
    <w:p w:rsidR="00304C78" w:rsidRPr="00F07C28" w:rsidRDefault="00304C78" w:rsidP="00304C78">
      <w:pPr>
        <w:pStyle w:val="Body"/>
        <w:spacing w:before="0" w:after="0" w:line="360" w:lineRule="auto"/>
        <w:ind w:firstLine="360"/>
        <w:rPr>
          <w:rFonts w:ascii="Arial" w:hAnsi="Arial" w:cs="Arial"/>
          <w:sz w:val="24"/>
          <w:szCs w:val="24"/>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6. Do you agree with Criterion 6 as an appropriate factor to assess the sustainability of health and social care services?</w:t>
      </w:r>
    </w:p>
    <w:p w:rsidR="00304C78" w:rsidRPr="00F07C28" w:rsidRDefault="00304C78" w:rsidP="00304C78">
      <w:pPr>
        <w:autoSpaceDE w:val="0"/>
        <w:autoSpaceDN w:val="0"/>
        <w:adjustRightInd w:val="0"/>
        <w:rPr>
          <w:rFonts w:ascii="Arial" w:hAnsi="Arial" w:cs="Arial"/>
          <w:b/>
          <w:color w:val="000000"/>
          <w:sz w:val="24"/>
          <w:szCs w:val="24"/>
          <w:lang w:eastAsia="en-GB"/>
        </w:rPr>
      </w:pPr>
    </w:p>
    <w:p w:rsidR="00304C7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61" type="#_x0000_t202" style="position:absolute;margin-left:141.2pt;margin-top:.2pt;width:29.8pt;height:22.95pt;z-index:251700224;mso-width-relative:margin;mso-height-relative:margin">
            <v:textbox>
              <w:txbxContent>
                <w:p w:rsidR="00A2651B" w:rsidRPr="002F0D69" w:rsidRDefault="00A2651B" w:rsidP="00A2651B">
                  <w:pPr>
                    <w:rPr>
                      <w:rFonts w:ascii="Arial" w:hAnsi="Arial" w:cs="Arial"/>
                    </w:rPr>
                  </w:pPr>
                </w:p>
              </w:txbxContent>
            </v:textbox>
          </v:shape>
        </w:pict>
      </w:r>
      <w:r>
        <w:rPr>
          <w:rFonts w:ascii="Arial" w:hAnsi="Arial" w:cs="Arial"/>
          <w:b/>
          <w:noProof/>
          <w:color w:val="000000"/>
          <w:sz w:val="24"/>
          <w:szCs w:val="24"/>
          <w:lang w:eastAsia="en-GB"/>
        </w:rPr>
        <w:pict>
          <v:shape id="_x0000_s1060" type="#_x0000_t202" style="position:absolute;margin-left:39.2pt;margin-top:.2pt;width:29.8pt;height:22.95pt;z-index:251699200;mso-width-relative:margin;mso-height-relative:margin">
            <v:textbox>
              <w:txbxContent>
                <w:p w:rsidR="00A2651B" w:rsidRPr="002F0D69" w:rsidRDefault="00A2651B" w:rsidP="00A2651B">
                  <w:pPr>
                    <w:rPr>
                      <w:rFonts w:ascii="Arial" w:hAnsi="Arial" w:cs="Arial"/>
                    </w:rPr>
                  </w:pPr>
                </w:p>
              </w:txbxContent>
            </v:textbox>
          </v:shape>
        </w:pict>
      </w:r>
      <w:r w:rsidR="00373473">
        <w:rPr>
          <w:rFonts w:ascii="Arial" w:hAnsi="Arial" w:cs="Arial"/>
          <w:b/>
          <w:color w:val="000000"/>
          <w:sz w:val="24"/>
          <w:szCs w:val="24"/>
          <w:lang w:eastAsia="en-GB"/>
        </w:rPr>
        <w:t>Yes</w:t>
      </w:r>
      <w:r w:rsidR="00373473">
        <w:rPr>
          <w:rFonts w:ascii="Arial" w:hAnsi="Arial" w:cs="Arial"/>
          <w:b/>
          <w:color w:val="000000"/>
          <w:sz w:val="24"/>
          <w:szCs w:val="24"/>
          <w:lang w:eastAsia="en-GB"/>
        </w:rPr>
        <w:tab/>
      </w:r>
      <w:r w:rsidR="00373473">
        <w:rPr>
          <w:rFonts w:ascii="Arial" w:hAnsi="Arial" w:cs="Arial"/>
          <w:b/>
          <w:color w:val="000000"/>
          <w:sz w:val="24"/>
          <w:szCs w:val="24"/>
          <w:lang w:eastAsia="en-GB"/>
        </w:rPr>
        <w:tab/>
      </w:r>
      <w:r w:rsidR="00373473">
        <w:rPr>
          <w:rFonts w:ascii="Arial" w:hAnsi="Arial" w:cs="Arial"/>
          <w:b/>
          <w:color w:val="000000"/>
          <w:sz w:val="24"/>
          <w:szCs w:val="24"/>
          <w:lang w:eastAsia="en-GB"/>
        </w:rPr>
        <w:tab/>
        <w:t>No</w:t>
      </w:r>
    </w:p>
    <w:p w:rsidR="00A2651B" w:rsidRDefault="00A2651B" w:rsidP="00304C78">
      <w:pPr>
        <w:autoSpaceDE w:val="0"/>
        <w:autoSpaceDN w:val="0"/>
        <w:adjustRightInd w:val="0"/>
        <w:rPr>
          <w:rFonts w:ascii="Arial" w:hAnsi="Arial" w:cs="Arial"/>
          <w:b/>
          <w:color w:val="000000"/>
          <w:sz w:val="24"/>
          <w:szCs w:val="24"/>
          <w:lang w:eastAsia="en-GB"/>
        </w:rPr>
      </w:pPr>
    </w:p>
    <w:p w:rsidR="00A2651B" w:rsidRPr="00F07C28" w:rsidRDefault="00A2651B" w:rsidP="00304C78">
      <w:pPr>
        <w:autoSpaceDE w:val="0"/>
        <w:autoSpaceDN w:val="0"/>
        <w:adjustRightInd w:val="0"/>
        <w:rPr>
          <w:rFonts w:ascii="Arial" w:hAnsi="Arial" w:cs="Arial"/>
          <w:b/>
          <w:color w:val="000000"/>
          <w:sz w:val="24"/>
          <w:szCs w:val="24"/>
          <w:lang w:eastAsia="en-GB"/>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304C78" w:rsidRPr="00F07C28" w:rsidRDefault="00304C78" w:rsidP="00304C78">
      <w:pPr>
        <w:pStyle w:val="Body"/>
        <w:spacing w:before="0" w:after="0" w:line="360" w:lineRule="auto"/>
        <w:rPr>
          <w:rFonts w:ascii="Arial" w:eastAsia="Arial Unicode MS" w:hAnsi="Arial" w:cs="Arial"/>
          <w:b/>
          <w:sz w:val="24"/>
          <w:szCs w:val="24"/>
        </w:rPr>
      </w:pPr>
    </w:p>
    <w:p w:rsidR="000C6F36" w:rsidRDefault="000C6F36">
      <w:pPr>
        <w:spacing w:after="200" w:line="276" w:lineRule="auto"/>
        <w:rPr>
          <w:rFonts w:ascii="Arial" w:eastAsia="Calibri" w:hAnsi="Arial" w:cs="Arial"/>
          <w:b/>
          <w:color w:val="000000"/>
          <w:sz w:val="24"/>
          <w:szCs w:val="24"/>
          <w:u w:color="000000"/>
          <w:bdr w:val="nil"/>
          <w:lang w:eastAsia="en-GB"/>
        </w:rPr>
      </w:pPr>
      <w:r>
        <w:rPr>
          <w:rFonts w:ascii="Arial" w:hAnsi="Arial" w:cs="Arial"/>
          <w:b/>
          <w:sz w:val="24"/>
          <w:szCs w:val="24"/>
        </w:rPr>
        <w:br w:type="page"/>
      </w:r>
    </w:p>
    <w:p w:rsidR="00304C78" w:rsidRPr="00F07C28" w:rsidRDefault="00304C78" w:rsidP="00304C78">
      <w:pPr>
        <w:pStyle w:val="Body"/>
        <w:rPr>
          <w:rFonts w:ascii="Arial" w:hAnsi="Arial" w:cs="Arial"/>
          <w:b/>
          <w:sz w:val="24"/>
          <w:szCs w:val="24"/>
        </w:rPr>
      </w:pPr>
      <w:r w:rsidRPr="00F07C28">
        <w:rPr>
          <w:rFonts w:ascii="Arial" w:hAnsi="Arial" w:cs="Arial"/>
          <w:b/>
          <w:sz w:val="24"/>
          <w:szCs w:val="24"/>
        </w:rPr>
        <w:t>Views are sought on Criterion 7:</w:t>
      </w:r>
    </w:p>
    <w:p w:rsidR="00304C78" w:rsidRPr="00F07C28" w:rsidRDefault="00304C78" w:rsidP="00304C78">
      <w:pPr>
        <w:pStyle w:val="Body"/>
        <w:spacing w:before="0" w:after="0" w:line="360" w:lineRule="auto"/>
        <w:rPr>
          <w:rFonts w:ascii="Arial" w:hAnsi="Arial" w:cs="Arial"/>
          <w:sz w:val="24"/>
          <w:szCs w:val="24"/>
        </w:rPr>
      </w:pPr>
      <w:r w:rsidRPr="00F07C28">
        <w:rPr>
          <w:rFonts w:ascii="Arial" w:hAnsi="Arial" w:cs="Arial"/>
          <w:b/>
          <w:bCs/>
          <w:sz w:val="24"/>
          <w:szCs w:val="24"/>
        </w:rPr>
        <w:t>Criterion 7</w:t>
      </w:r>
    </w:p>
    <w:p w:rsidR="00304C78" w:rsidRPr="002F0D69" w:rsidRDefault="00304C78" w:rsidP="00304C78">
      <w:pPr>
        <w:pStyle w:val="Body"/>
        <w:numPr>
          <w:ilvl w:val="0"/>
          <w:numId w:val="1"/>
        </w:numPr>
        <w:spacing w:before="0" w:after="0" w:line="360" w:lineRule="auto"/>
        <w:rPr>
          <w:rFonts w:ascii="Arial" w:hAnsi="Arial" w:cs="Arial"/>
          <w:sz w:val="24"/>
          <w:szCs w:val="24"/>
          <w:lang w:val="en-US"/>
        </w:rPr>
      </w:pPr>
      <w:r w:rsidRPr="002F0D69">
        <w:rPr>
          <w:rFonts w:ascii="Arial" w:hAnsi="Arial" w:cs="Arial"/>
          <w:bCs/>
          <w:sz w:val="24"/>
          <w:szCs w:val="24"/>
          <w:lang w:val="en-US"/>
        </w:rPr>
        <w:t>The delivery of the service is costing significantly more than that of peers or of alternative ‘out of hospital’ alternatives due to a combination of the above factors.</w:t>
      </w:r>
      <w:r w:rsidRPr="002F0D69">
        <w:rPr>
          <w:rFonts w:ascii="Arial" w:hAnsi="Arial" w:cs="Arial"/>
          <w:sz w:val="24"/>
          <w:szCs w:val="24"/>
          <w:lang w:val="en-US"/>
        </w:rPr>
        <w:t xml:space="preserve"> </w:t>
      </w:r>
    </w:p>
    <w:p w:rsidR="00304C78" w:rsidRPr="00F07C28" w:rsidRDefault="00304C78" w:rsidP="00304C78">
      <w:pPr>
        <w:pStyle w:val="Body"/>
        <w:spacing w:before="0" w:after="0" w:line="360" w:lineRule="auto"/>
        <w:rPr>
          <w:rFonts w:ascii="Arial" w:hAnsi="Arial" w:cs="Arial"/>
          <w:sz w:val="24"/>
          <w:szCs w:val="24"/>
          <w:lang w:val="en-US"/>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Question 7. Do you agree with Criterion 7 as an appropriate factor to assess the sustainability of health and social care services?</w:t>
      </w:r>
    </w:p>
    <w:p w:rsidR="00304C78" w:rsidRPr="00F07C28" w:rsidRDefault="00304C78" w:rsidP="00304C78">
      <w:pPr>
        <w:autoSpaceDE w:val="0"/>
        <w:autoSpaceDN w:val="0"/>
        <w:adjustRightInd w:val="0"/>
        <w:rPr>
          <w:rFonts w:ascii="Arial" w:hAnsi="Arial" w:cs="Arial"/>
          <w:b/>
          <w:color w:val="000000"/>
          <w:sz w:val="24"/>
          <w:szCs w:val="24"/>
          <w:lang w:eastAsia="en-GB"/>
        </w:rPr>
      </w:pPr>
    </w:p>
    <w:p w:rsidR="00304C78" w:rsidRDefault="006C26A7" w:rsidP="00304C78">
      <w:pPr>
        <w:autoSpaceDE w:val="0"/>
        <w:autoSpaceDN w:val="0"/>
        <w:adjustRightInd w:val="0"/>
        <w:rPr>
          <w:rFonts w:ascii="Arial" w:hAnsi="Arial" w:cs="Arial"/>
          <w:b/>
          <w:color w:val="000000"/>
          <w:sz w:val="24"/>
          <w:szCs w:val="24"/>
          <w:lang w:eastAsia="en-GB"/>
        </w:rPr>
      </w:pPr>
      <w:r>
        <w:rPr>
          <w:rFonts w:ascii="Arial" w:hAnsi="Arial" w:cs="Arial"/>
          <w:b/>
          <w:noProof/>
          <w:color w:val="000000"/>
          <w:sz w:val="24"/>
          <w:szCs w:val="24"/>
          <w:lang w:eastAsia="en-GB"/>
        </w:rPr>
        <w:pict>
          <v:shape id="_x0000_s1063" type="#_x0000_t202" style="position:absolute;margin-left:130.7pt;margin-top:.05pt;width:29.8pt;height:22.95pt;z-index:251702272;mso-width-relative:margin;mso-height-relative:margin">
            <v:textbox style="mso-next-textbox:#_x0000_s1063">
              <w:txbxContent>
                <w:p w:rsidR="00373473" w:rsidRPr="002F0D69" w:rsidRDefault="00373473" w:rsidP="00373473">
                  <w:pPr>
                    <w:rPr>
                      <w:rFonts w:ascii="Arial" w:hAnsi="Arial" w:cs="Arial"/>
                    </w:rPr>
                  </w:pPr>
                </w:p>
              </w:txbxContent>
            </v:textbox>
          </v:shape>
        </w:pict>
      </w:r>
      <w:r>
        <w:rPr>
          <w:rFonts w:ascii="Arial" w:hAnsi="Arial" w:cs="Arial"/>
          <w:b/>
          <w:noProof/>
          <w:color w:val="000000"/>
          <w:sz w:val="24"/>
          <w:szCs w:val="24"/>
          <w:lang w:eastAsia="en-GB"/>
        </w:rPr>
        <w:pict>
          <v:shape id="_x0000_s1062" type="#_x0000_t202" style="position:absolute;margin-left:39.95pt;margin-top:.05pt;width:29.8pt;height:22.95pt;z-index:251701248;mso-width-relative:margin;mso-height-relative:margin">
            <v:textbox style="mso-next-textbox:#_x0000_s1062">
              <w:txbxContent>
                <w:p w:rsidR="00373473" w:rsidRPr="002F0D69" w:rsidRDefault="00373473" w:rsidP="00373473">
                  <w:pPr>
                    <w:rPr>
                      <w:rFonts w:ascii="Arial" w:hAnsi="Arial" w:cs="Arial"/>
                    </w:rPr>
                  </w:pPr>
                </w:p>
              </w:txbxContent>
            </v:textbox>
          </v:shape>
        </w:pict>
      </w:r>
      <w:r w:rsidR="00373473">
        <w:rPr>
          <w:rFonts w:ascii="Arial" w:hAnsi="Arial" w:cs="Arial"/>
          <w:b/>
          <w:color w:val="000000"/>
          <w:sz w:val="24"/>
          <w:szCs w:val="24"/>
          <w:lang w:eastAsia="en-GB"/>
        </w:rPr>
        <w:t>Yes</w:t>
      </w:r>
      <w:r w:rsidR="00373473">
        <w:rPr>
          <w:rFonts w:ascii="Arial" w:hAnsi="Arial" w:cs="Arial"/>
          <w:b/>
          <w:color w:val="000000"/>
          <w:sz w:val="24"/>
          <w:szCs w:val="24"/>
          <w:lang w:eastAsia="en-GB"/>
        </w:rPr>
        <w:tab/>
      </w:r>
      <w:r w:rsidR="00373473">
        <w:rPr>
          <w:rFonts w:ascii="Arial" w:hAnsi="Arial" w:cs="Arial"/>
          <w:b/>
          <w:color w:val="000000"/>
          <w:sz w:val="24"/>
          <w:szCs w:val="24"/>
          <w:lang w:eastAsia="en-GB"/>
        </w:rPr>
        <w:tab/>
      </w:r>
      <w:r w:rsidR="00373473">
        <w:rPr>
          <w:rFonts w:ascii="Arial" w:hAnsi="Arial" w:cs="Arial"/>
          <w:b/>
          <w:color w:val="000000"/>
          <w:sz w:val="24"/>
          <w:szCs w:val="24"/>
          <w:lang w:eastAsia="en-GB"/>
        </w:rPr>
        <w:tab/>
        <w:t>No</w:t>
      </w:r>
    </w:p>
    <w:p w:rsidR="00373473" w:rsidRDefault="00373473" w:rsidP="00304C78">
      <w:pPr>
        <w:autoSpaceDE w:val="0"/>
        <w:autoSpaceDN w:val="0"/>
        <w:adjustRightInd w:val="0"/>
        <w:rPr>
          <w:rFonts w:ascii="Arial" w:hAnsi="Arial" w:cs="Arial"/>
          <w:b/>
          <w:color w:val="000000"/>
          <w:sz w:val="24"/>
          <w:szCs w:val="24"/>
          <w:lang w:eastAsia="en-GB"/>
        </w:rPr>
      </w:pPr>
    </w:p>
    <w:p w:rsidR="00373473" w:rsidRPr="00F07C28" w:rsidRDefault="00373473" w:rsidP="00304C78">
      <w:pPr>
        <w:autoSpaceDE w:val="0"/>
        <w:autoSpaceDN w:val="0"/>
        <w:adjustRightInd w:val="0"/>
        <w:rPr>
          <w:rFonts w:ascii="Arial" w:hAnsi="Arial" w:cs="Arial"/>
          <w:b/>
          <w:color w:val="000000"/>
          <w:sz w:val="24"/>
          <w:szCs w:val="24"/>
          <w:lang w:eastAsia="en-GB"/>
        </w:rPr>
      </w:pPr>
    </w:p>
    <w:p w:rsidR="00304C78" w:rsidRPr="00F07C28" w:rsidRDefault="00304C78" w:rsidP="002F0D69">
      <w:pPr>
        <w:autoSpaceDE w:val="0"/>
        <w:autoSpaceDN w:val="0"/>
        <w:adjustRightInd w:val="0"/>
        <w:spacing w:line="360" w:lineRule="auto"/>
        <w:rPr>
          <w:rFonts w:ascii="Arial" w:hAnsi="Arial" w:cs="Arial"/>
          <w:b/>
          <w:color w:val="000000"/>
          <w:sz w:val="24"/>
          <w:szCs w:val="24"/>
          <w:lang w:eastAsia="en-GB"/>
        </w:rPr>
      </w:pPr>
      <w:r w:rsidRPr="00F07C28">
        <w:rPr>
          <w:rFonts w:ascii="Arial" w:hAnsi="Arial" w:cs="Arial"/>
          <w:b/>
          <w:color w:val="000000"/>
          <w:sz w:val="24"/>
          <w:szCs w:val="24"/>
          <w:lang w:eastAsia="en-GB"/>
        </w:rPr>
        <w:t>If ‘no’ please feel free to comment below, providing evidence to support any alternative proposal</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2F0D69" w:rsidRDefault="002F0D69" w:rsidP="00304C78">
      <w:pPr>
        <w:pStyle w:val="Body"/>
        <w:spacing w:before="0" w:after="0" w:line="360" w:lineRule="auto"/>
        <w:rPr>
          <w:rFonts w:ascii="Arial" w:eastAsia="Arial Unicode MS" w:hAnsi="Arial" w:cs="Arial"/>
          <w:b/>
          <w:sz w:val="24"/>
          <w:szCs w:val="24"/>
        </w:rPr>
      </w:pPr>
    </w:p>
    <w:p w:rsidR="00304C78" w:rsidRPr="00F07C28" w:rsidRDefault="00304C78" w:rsidP="00304C78">
      <w:pPr>
        <w:pStyle w:val="Body"/>
        <w:spacing w:before="0" w:after="0" w:line="360" w:lineRule="auto"/>
        <w:rPr>
          <w:rFonts w:ascii="Arial" w:hAnsi="Arial" w:cs="Arial"/>
          <w:b/>
          <w:bCs/>
          <w:sz w:val="24"/>
          <w:szCs w:val="24"/>
          <w:lang w:val="en-US"/>
        </w:rPr>
      </w:pPr>
      <w:r w:rsidRPr="00F07C28">
        <w:rPr>
          <w:rFonts w:ascii="Arial" w:eastAsia="Arial Unicode MS" w:hAnsi="Arial" w:cs="Arial"/>
          <w:b/>
          <w:sz w:val="24"/>
          <w:szCs w:val="24"/>
        </w:rPr>
        <w:t>If ‘yes’ please feel free to comment further below</w:t>
      </w:r>
      <w:r w:rsidRPr="00F07C28">
        <w:rPr>
          <w:rFonts w:ascii="Arial" w:eastAsia="Arial Unicode MS" w:hAnsi="Arial" w:cs="Arial"/>
          <w:sz w:val="24"/>
          <w:szCs w:val="24"/>
        </w:rPr>
        <w:t>.</w:t>
      </w:r>
    </w:p>
    <w:tbl>
      <w:tblPr>
        <w:tblStyle w:val="TableGrid"/>
        <w:tblW w:w="0" w:type="auto"/>
        <w:tblLook w:val="04A0"/>
      </w:tblPr>
      <w:tblGrid>
        <w:gridCol w:w="9605"/>
      </w:tblGrid>
      <w:tr w:rsidR="002F0D69" w:rsidTr="00B516EB">
        <w:trPr>
          <w:trHeight w:val="3104"/>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304C78" w:rsidRDefault="00304C78" w:rsidP="00304C78">
      <w:pPr>
        <w:pStyle w:val="Body"/>
        <w:spacing w:before="0" w:after="0" w:line="360" w:lineRule="auto"/>
        <w:rPr>
          <w:rFonts w:ascii="Arial" w:eastAsia="Arial Unicode MS" w:hAnsi="Arial" w:cs="Arial"/>
          <w:b/>
          <w:sz w:val="24"/>
          <w:szCs w:val="24"/>
        </w:rPr>
      </w:pPr>
    </w:p>
    <w:p w:rsidR="00373473" w:rsidRDefault="00373473">
      <w:pPr>
        <w:spacing w:after="200" w:line="276" w:lineRule="auto"/>
        <w:rPr>
          <w:rFonts w:ascii="Arial" w:eastAsia="Arial Unicode MS" w:hAnsi="Arial" w:cs="Arial"/>
          <w:b/>
          <w:color w:val="000000"/>
          <w:sz w:val="24"/>
          <w:szCs w:val="24"/>
          <w:u w:color="000000"/>
          <w:bdr w:val="nil"/>
          <w:lang w:eastAsia="en-GB"/>
        </w:rPr>
      </w:pPr>
      <w:r>
        <w:rPr>
          <w:rFonts w:ascii="Arial" w:eastAsia="Arial Unicode MS" w:hAnsi="Arial" w:cs="Arial"/>
          <w:b/>
          <w:sz w:val="24"/>
          <w:szCs w:val="24"/>
        </w:rPr>
        <w:br w:type="page"/>
      </w:r>
    </w:p>
    <w:p w:rsidR="00304C78" w:rsidRPr="00F07C28" w:rsidRDefault="00304C78" w:rsidP="002F0D69">
      <w:pPr>
        <w:autoSpaceDE w:val="0"/>
        <w:autoSpaceDN w:val="0"/>
        <w:adjustRightInd w:val="0"/>
        <w:spacing w:line="360" w:lineRule="auto"/>
        <w:rPr>
          <w:rFonts w:ascii="Arial" w:hAnsi="Arial" w:cs="Arial"/>
          <w:b/>
          <w:sz w:val="24"/>
          <w:szCs w:val="24"/>
          <w:lang w:eastAsia="en-GB"/>
        </w:rPr>
      </w:pPr>
      <w:r w:rsidRPr="00F07C28">
        <w:rPr>
          <w:rFonts w:ascii="Arial" w:hAnsi="Arial" w:cs="Arial"/>
          <w:b/>
          <w:sz w:val="24"/>
          <w:szCs w:val="24"/>
        </w:rPr>
        <w:t xml:space="preserve">Please use the text box below </w:t>
      </w:r>
      <w:r>
        <w:rPr>
          <w:rFonts w:ascii="Arial" w:hAnsi="Arial" w:cs="Arial"/>
          <w:b/>
          <w:sz w:val="24"/>
          <w:szCs w:val="24"/>
        </w:rPr>
        <w:t>for</w:t>
      </w:r>
      <w:r w:rsidRPr="00F07C28">
        <w:rPr>
          <w:rFonts w:ascii="Arial" w:hAnsi="Arial" w:cs="Arial"/>
          <w:b/>
          <w:sz w:val="24"/>
          <w:szCs w:val="24"/>
        </w:rPr>
        <w:t xml:space="preserve"> any additional comments you wish to provide regarding the proposed Criteria </w:t>
      </w:r>
      <w:r w:rsidRPr="00F07C28">
        <w:rPr>
          <w:rFonts w:ascii="Arial" w:hAnsi="Arial" w:cs="Arial"/>
          <w:b/>
          <w:sz w:val="24"/>
          <w:szCs w:val="24"/>
          <w:lang w:eastAsia="en-GB"/>
        </w:rPr>
        <w:t>as appropriate factors to assess the sustainability of health and social care services.</w:t>
      </w:r>
    </w:p>
    <w:p w:rsidR="00304C78" w:rsidRDefault="00304C78" w:rsidP="00304C78">
      <w:pPr>
        <w:autoSpaceDE w:val="0"/>
        <w:autoSpaceDN w:val="0"/>
        <w:adjustRightInd w:val="0"/>
        <w:rPr>
          <w:rFonts w:ascii="Arial" w:hAnsi="Arial" w:cs="Arial"/>
          <w:b/>
          <w:color w:val="000000"/>
          <w:sz w:val="24"/>
          <w:szCs w:val="24"/>
          <w:lang w:eastAsia="en-GB"/>
        </w:rPr>
      </w:pPr>
    </w:p>
    <w:tbl>
      <w:tblPr>
        <w:tblStyle w:val="TableGrid"/>
        <w:tblW w:w="0" w:type="auto"/>
        <w:tblLook w:val="04A0"/>
      </w:tblPr>
      <w:tblGrid>
        <w:gridCol w:w="9605"/>
      </w:tblGrid>
      <w:tr w:rsidR="002F0D69" w:rsidTr="002F0D69">
        <w:trPr>
          <w:trHeight w:val="11805"/>
        </w:trPr>
        <w:tc>
          <w:tcPr>
            <w:tcW w:w="9605" w:type="dxa"/>
          </w:tcPr>
          <w:p w:rsidR="002F0D69" w:rsidRPr="002F0D69" w:rsidRDefault="002F0D69" w:rsidP="00B516EB">
            <w:pPr>
              <w:autoSpaceDE w:val="0"/>
              <w:autoSpaceDN w:val="0"/>
              <w:adjustRightInd w:val="0"/>
              <w:spacing w:line="276" w:lineRule="auto"/>
              <w:rPr>
                <w:rFonts w:ascii="Arial" w:hAnsi="Arial" w:cs="Arial"/>
                <w:color w:val="000000"/>
                <w:sz w:val="24"/>
                <w:szCs w:val="24"/>
                <w:lang w:eastAsia="en-GB"/>
              </w:rPr>
            </w:pPr>
          </w:p>
        </w:tc>
      </w:tr>
    </w:tbl>
    <w:p w:rsidR="00B64C41" w:rsidRDefault="00B64C41">
      <w:pPr>
        <w:spacing w:after="200" w:line="276" w:lineRule="auto"/>
      </w:pPr>
      <w:r>
        <w:br w:type="page"/>
      </w:r>
    </w:p>
    <w:p w:rsidR="00B64C41" w:rsidRPr="002F0D69" w:rsidRDefault="00B64C41" w:rsidP="00B64C41">
      <w:pPr>
        <w:pStyle w:val="Heading2"/>
        <w:rPr>
          <w:sz w:val="24"/>
        </w:rPr>
      </w:pPr>
      <w:r w:rsidRPr="002F0D69">
        <w:rPr>
          <w:sz w:val="24"/>
        </w:rPr>
        <w:t>EQUALITY OF OPPORTUNITY QUESTIONS</w:t>
      </w:r>
    </w:p>
    <w:p w:rsidR="00B64C41" w:rsidRDefault="00B64C41" w:rsidP="00B64C41">
      <w:pPr>
        <w:tabs>
          <w:tab w:val="right" w:leader="dot" w:pos="6480"/>
        </w:tabs>
      </w:pPr>
    </w:p>
    <w:p w:rsidR="00B64C41" w:rsidRDefault="00B64C41" w:rsidP="00B64C41">
      <w:pPr>
        <w:tabs>
          <w:tab w:val="right" w:leader="dot" w:pos="6480"/>
        </w:tabs>
      </w:pP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The Department aims to advance equality of opportunity for a range of groups in respect of the proposed criteria for assessing the reconfiguration of Health and Social Care services. Under Section 75 of the NI Act 1998; nine groups of people are identified and consideration of their different needs is important. These groups are:</w:t>
      </w:r>
    </w:p>
    <w:p w:rsidR="00B64C41" w:rsidRPr="002F0D69" w:rsidRDefault="00B64C41" w:rsidP="002F0D69">
      <w:pPr>
        <w:pStyle w:val="PlainText"/>
        <w:spacing w:line="360" w:lineRule="auto"/>
        <w:rPr>
          <w:rFonts w:ascii="Arial" w:hAnsi="Arial" w:cs="Arial"/>
          <w:sz w:val="24"/>
          <w:szCs w:val="24"/>
        </w:rPr>
      </w:pP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1.</w:t>
      </w:r>
      <w:r w:rsidRPr="002F0D69">
        <w:rPr>
          <w:rFonts w:ascii="Arial" w:hAnsi="Arial" w:cs="Arial"/>
          <w:sz w:val="24"/>
          <w:szCs w:val="24"/>
        </w:rPr>
        <w:tab/>
        <w:t xml:space="preserve">Age (older and younger people); </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2.</w:t>
      </w:r>
      <w:r w:rsidRPr="002F0D69">
        <w:rPr>
          <w:rFonts w:ascii="Arial" w:hAnsi="Arial" w:cs="Arial"/>
          <w:sz w:val="24"/>
          <w:szCs w:val="24"/>
        </w:rPr>
        <w:tab/>
        <w:t>Gender (including transgender and men and women generally);</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3.</w:t>
      </w:r>
      <w:r w:rsidRPr="002F0D69">
        <w:rPr>
          <w:rFonts w:ascii="Arial" w:hAnsi="Arial" w:cs="Arial"/>
          <w:sz w:val="24"/>
          <w:szCs w:val="24"/>
        </w:rPr>
        <w:tab/>
        <w:t>Marital Status (including Civil Partnership);</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4.</w:t>
      </w:r>
      <w:r w:rsidRPr="002F0D69">
        <w:rPr>
          <w:rFonts w:ascii="Arial" w:hAnsi="Arial" w:cs="Arial"/>
          <w:sz w:val="24"/>
          <w:szCs w:val="24"/>
        </w:rPr>
        <w:tab/>
        <w:t>Religion;</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5.</w:t>
      </w:r>
      <w:r w:rsidRPr="002F0D69">
        <w:rPr>
          <w:rFonts w:ascii="Arial" w:hAnsi="Arial" w:cs="Arial"/>
          <w:sz w:val="24"/>
          <w:szCs w:val="24"/>
        </w:rPr>
        <w:tab/>
        <w:t>Ethnicity;</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6.</w:t>
      </w:r>
      <w:r w:rsidRPr="002F0D69">
        <w:rPr>
          <w:rFonts w:ascii="Arial" w:hAnsi="Arial" w:cs="Arial"/>
          <w:sz w:val="24"/>
          <w:szCs w:val="24"/>
        </w:rPr>
        <w:tab/>
        <w:t>Political Opinion;</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7.</w:t>
      </w:r>
      <w:r w:rsidRPr="002F0D69">
        <w:rPr>
          <w:rFonts w:ascii="Arial" w:hAnsi="Arial" w:cs="Arial"/>
          <w:sz w:val="24"/>
          <w:szCs w:val="24"/>
        </w:rPr>
        <w:tab/>
        <w:t>Dependant Status;</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8.</w:t>
      </w:r>
      <w:r w:rsidRPr="002F0D69">
        <w:rPr>
          <w:rFonts w:ascii="Arial" w:hAnsi="Arial" w:cs="Arial"/>
          <w:sz w:val="24"/>
          <w:szCs w:val="24"/>
        </w:rPr>
        <w:tab/>
        <w:t xml:space="preserve">Disability; and </w:t>
      </w:r>
    </w:p>
    <w:p w:rsidR="00B64C41" w:rsidRPr="002F0D69" w:rsidRDefault="00B64C41" w:rsidP="002F0D69">
      <w:pPr>
        <w:pStyle w:val="PlainText"/>
        <w:spacing w:line="360" w:lineRule="auto"/>
        <w:rPr>
          <w:rFonts w:ascii="Arial" w:hAnsi="Arial" w:cs="Arial"/>
          <w:sz w:val="24"/>
          <w:szCs w:val="24"/>
        </w:rPr>
      </w:pPr>
      <w:r w:rsidRPr="002F0D69">
        <w:rPr>
          <w:rFonts w:ascii="Arial" w:hAnsi="Arial" w:cs="Arial"/>
          <w:sz w:val="24"/>
          <w:szCs w:val="24"/>
        </w:rPr>
        <w:t>9.</w:t>
      </w:r>
      <w:r w:rsidRPr="002F0D69">
        <w:rPr>
          <w:rFonts w:ascii="Arial" w:hAnsi="Arial" w:cs="Arial"/>
          <w:sz w:val="24"/>
          <w:szCs w:val="24"/>
        </w:rPr>
        <w:tab/>
        <w:t xml:space="preserve">Sexual Orientation. </w:t>
      </w:r>
    </w:p>
    <w:p w:rsidR="00B64C41" w:rsidRDefault="00B64C41" w:rsidP="002F0D69">
      <w:pPr>
        <w:pStyle w:val="PlainText"/>
        <w:spacing w:line="360" w:lineRule="auto"/>
        <w:rPr>
          <w:rFonts w:ascii="Arial" w:hAnsi="Arial" w:cs="Arial"/>
          <w:sz w:val="24"/>
          <w:szCs w:val="24"/>
        </w:rPr>
      </w:pPr>
    </w:p>
    <w:p w:rsidR="002F0D69" w:rsidRPr="002F0D69" w:rsidRDefault="002F0D69" w:rsidP="002F0D69">
      <w:pPr>
        <w:pStyle w:val="PlainText"/>
        <w:spacing w:line="360" w:lineRule="auto"/>
        <w:rPr>
          <w:rFonts w:ascii="Arial" w:hAnsi="Arial" w:cs="Arial"/>
          <w:sz w:val="24"/>
          <w:szCs w:val="24"/>
        </w:rPr>
      </w:pPr>
    </w:p>
    <w:p w:rsidR="00B64C41" w:rsidRPr="002F0D69" w:rsidRDefault="00B64C41" w:rsidP="002F0D69">
      <w:pPr>
        <w:pStyle w:val="PlainText"/>
        <w:spacing w:line="360" w:lineRule="auto"/>
        <w:rPr>
          <w:rFonts w:ascii="Arial" w:hAnsi="Arial" w:cs="Arial"/>
          <w:b/>
          <w:sz w:val="24"/>
          <w:szCs w:val="24"/>
        </w:rPr>
      </w:pPr>
      <w:r w:rsidRPr="002F0D69">
        <w:rPr>
          <w:rFonts w:ascii="Arial" w:hAnsi="Arial" w:cs="Arial"/>
          <w:b/>
          <w:sz w:val="24"/>
          <w:szCs w:val="24"/>
        </w:rPr>
        <w:t>Question 8</w:t>
      </w:r>
      <w:r w:rsidR="00555E1C" w:rsidRPr="002F0D69">
        <w:rPr>
          <w:rFonts w:ascii="Arial" w:hAnsi="Arial" w:cs="Arial"/>
          <w:b/>
          <w:sz w:val="24"/>
          <w:szCs w:val="24"/>
        </w:rPr>
        <w:t>. Based on belonging to any of the Section 75 groups, do you have any particular requirements with regard to the proposals?</w:t>
      </w:r>
    </w:p>
    <w:p w:rsidR="00555E1C" w:rsidRPr="002F0D69" w:rsidRDefault="006C26A7" w:rsidP="002F0D69">
      <w:pPr>
        <w:pStyle w:val="PlainText"/>
        <w:rPr>
          <w:rFonts w:ascii="Arial" w:hAnsi="Arial" w:cs="Arial"/>
          <w:b/>
          <w:sz w:val="24"/>
          <w:szCs w:val="24"/>
        </w:rPr>
      </w:pPr>
      <w:r>
        <w:rPr>
          <w:rFonts w:ascii="Arial" w:hAnsi="Arial" w:cs="Arial"/>
          <w:b/>
          <w:noProof/>
          <w:sz w:val="24"/>
          <w:szCs w:val="24"/>
          <w:lang w:eastAsia="en-GB"/>
        </w:rPr>
        <w:pict>
          <v:shape id="_x0000_s1045" type="#_x0000_t202" style="position:absolute;margin-left:140.45pt;margin-top:6.45pt;width:29.8pt;height:22.95pt;z-index:251682816;mso-width-relative:margin;mso-height-relative:margin">
            <v:textbox>
              <w:txbxContent>
                <w:p w:rsidR="00555E1C" w:rsidRPr="002F0D69" w:rsidRDefault="00555E1C">
                  <w:pPr>
                    <w:rPr>
                      <w:rFonts w:ascii="Arial" w:hAnsi="Arial" w:cs="Arial"/>
                    </w:rPr>
                  </w:pPr>
                </w:p>
              </w:txbxContent>
            </v:textbox>
          </v:shape>
        </w:pict>
      </w:r>
      <w:r w:rsidRPr="006C26A7">
        <w:rPr>
          <w:rFonts w:ascii="Arial" w:hAnsi="Arial" w:cs="Arial"/>
          <w:b/>
          <w:noProof/>
          <w:sz w:val="24"/>
          <w:szCs w:val="24"/>
          <w:lang w:val="en-US" w:eastAsia="zh-TW"/>
        </w:rPr>
        <w:pict>
          <v:shape id="_x0000_s1044" type="#_x0000_t202" style="position:absolute;margin-left:38.45pt;margin-top:6.45pt;width:29.8pt;height:22.95pt;z-index:251681792;mso-width-relative:margin;mso-height-relative:margin">
            <v:textbox>
              <w:txbxContent>
                <w:p w:rsidR="00555E1C" w:rsidRPr="002F0D69" w:rsidRDefault="00555E1C">
                  <w:pPr>
                    <w:rPr>
                      <w:rFonts w:ascii="Arial" w:hAnsi="Arial" w:cs="Arial"/>
                    </w:rPr>
                  </w:pPr>
                </w:p>
              </w:txbxContent>
            </v:textbox>
          </v:shape>
        </w:pict>
      </w:r>
    </w:p>
    <w:p w:rsidR="00555E1C" w:rsidRPr="002F0D69" w:rsidRDefault="00555E1C" w:rsidP="002F0D69">
      <w:pPr>
        <w:pStyle w:val="PlainText"/>
        <w:spacing w:line="360" w:lineRule="auto"/>
        <w:rPr>
          <w:rFonts w:ascii="Arial" w:hAnsi="Arial" w:cs="Arial"/>
          <w:b/>
          <w:sz w:val="24"/>
          <w:szCs w:val="24"/>
        </w:rPr>
      </w:pPr>
      <w:r w:rsidRPr="002F0D69">
        <w:rPr>
          <w:rFonts w:ascii="Arial" w:hAnsi="Arial" w:cs="Arial"/>
          <w:b/>
          <w:sz w:val="24"/>
          <w:szCs w:val="24"/>
        </w:rPr>
        <w:t>Yes</w:t>
      </w:r>
      <w:r w:rsidRPr="002F0D69">
        <w:rPr>
          <w:rFonts w:ascii="Arial" w:hAnsi="Arial" w:cs="Arial"/>
          <w:b/>
          <w:sz w:val="24"/>
          <w:szCs w:val="24"/>
        </w:rPr>
        <w:tab/>
      </w:r>
      <w:r w:rsidRPr="002F0D69">
        <w:rPr>
          <w:rFonts w:ascii="Arial" w:hAnsi="Arial" w:cs="Arial"/>
          <w:b/>
          <w:sz w:val="24"/>
          <w:szCs w:val="24"/>
        </w:rPr>
        <w:tab/>
      </w:r>
      <w:r w:rsidRPr="002F0D69">
        <w:rPr>
          <w:rFonts w:ascii="Arial" w:hAnsi="Arial" w:cs="Arial"/>
          <w:b/>
          <w:sz w:val="24"/>
          <w:szCs w:val="24"/>
        </w:rPr>
        <w:tab/>
        <w:t>No</w:t>
      </w:r>
    </w:p>
    <w:p w:rsidR="00555E1C" w:rsidRPr="002F0D69" w:rsidRDefault="00555E1C" w:rsidP="002F0D69">
      <w:pPr>
        <w:pStyle w:val="PlainText"/>
        <w:spacing w:line="360" w:lineRule="auto"/>
        <w:rPr>
          <w:rFonts w:ascii="Arial" w:hAnsi="Arial" w:cs="Arial"/>
          <w:b/>
          <w:sz w:val="24"/>
          <w:szCs w:val="24"/>
        </w:rPr>
      </w:pPr>
    </w:p>
    <w:tbl>
      <w:tblPr>
        <w:tblStyle w:val="TableGrid"/>
        <w:tblW w:w="0" w:type="auto"/>
        <w:tblLook w:val="04A0"/>
      </w:tblPr>
      <w:tblGrid>
        <w:gridCol w:w="9605"/>
      </w:tblGrid>
      <w:tr w:rsidR="002F0D69" w:rsidTr="002F0D69">
        <w:trPr>
          <w:trHeight w:val="3995"/>
        </w:trPr>
        <w:tc>
          <w:tcPr>
            <w:tcW w:w="9605" w:type="dxa"/>
          </w:tcPr>
          <w:p w:rsidR="002F0D69" w:rsidRPr="002F0D69" w:rsidRDefault="002F0D69" w:rsidP="002F0D69">
            <w:pPr>
              <w:autoSpaceDE w:val="0"/>
              <w:autoSpaceDN w:val="0"/>
              <w:adjustRightInd w:val="0"/>
              <w:spacing w:before="240" w:line="276" w:lineRule="auto"/>
              <w:rPr>
                <w:rFonts w:ascii="Arial" w:hAnsi="Arial" w:cs="Arial"/>
                <w:color w:val="000000"/>
                <w:sz w:val="24"/>
                <w:szCs w:val="24"/>
                <w:lang w:eastAsia="en-GB"/>
              </w:rPr>
            </w:pPr>
            <w:r>
              <w:rPr>
                <w:rFonts w:ascii="Arial" w:hAnsi="Arial" w:cs="Arial"/>
                <w:color w:val="000000"/>
                <w:sz w:val="24"/>
                <w:szCs w:val="24"/>
                <w:lang w:eastAsia="en-GB"/>
              </w:rPr>
              <w:t>Comments:</w:t>
            </w:r>
          </w:p>
        </w:tc>
      </w:tr>
    </w:tbl>
    <w:p w:rsidR="00555E1C" w:rsidRPr="002F0D69" w:rsidRDefault="00555E1C" w:rsidP="002F0D69">
      <w:pPr>
        <w:pStyle w:val="PlainText"/>
        <w:spacing w:line="360" w:lineRule="auto"/>
        <w:rPr>
          <w:rFonts w:ascii="Arial" w:hAnsi="Arial" w:cs="Arial"/>
          <w:b/>
          <w:sz w:val="24"/>
          <w:szCs w:val="24"/>
        </w:rPr>
      </w:pPr>
    </w:p>
    <w:p w:rsidR="00555E1C" w:rsidRPr="002F0D69" w:rsidRDefault="00555E1C" w:rsidP="002F0D69">
      <w:pPr>
        <w:pStyle w:val="PlainText"/>
        <w:spacing w:line="360" w:lineRule="auto"/>
        <w:rPr>
          <w:rFonts w:ascii="Arial" w:hAnsi="Arial" w:cs="Arial"/>
          <w:b/>
          <w:sz w:val="24"/>
          <w:szCs w:val="24"/>
        </w:rPr>
      </w:pPr>
      <w:r w:rsidRPr="002F0D69">
        <w:rPr>
          <w:rFonts w:ascii="Arial" w:hAnsi="Arial" w:cs="Arial"/>
          <w:b/>
          <w:sz w:val="24"/>
          <w:szCs w:val="24"/>
        </w:rPr>
        <w:t>Question 9. Generally, do you think there are any particular requirements for any of the Section 75 groups?  If so, what would you consider as a potential solution?</w:t>
      </w:r>
    </w:p>
    <w:p w:rsidR="00555E1C" w:rsidRPr="002F0D69" w:rsidRDefault="006C26A7" w:rsidP="002F0D69">
      <w:pPr>
        <w:pStyle w:val="PlainText"/>
        <w:rPr>
          <w:rFonts w:ascii="Arial" w:hAnsi="Arial" w:cs="Arial"/>
          <w:b/>
          <w:sz w:val="24"/>
          <w:szCs w:val="24"/>
        </w:rPr>
      </w:pPr>
      <w:r>
        <w:rPr>
          <w:rFonts w:ascii="Arial" w:hAnsi="Arial" w:cs="Arial"/>
          <w:b/>
          <w:noProof/>
          <w:sz w:val="24"/>
          <w:szCs w:val="24"/>
          <w:lang w:eastAsia="en-GB"/>
        </w:rPr>
        <w:pict>
          <v:shape id="_x0000_s1048" type="#_x0000_t202" style="position:absolute;margin-left:140.45pt;margin-top:6.45pt;width:29.8pt;height:22.95pt;z-index:251686912;mso-width-relative:margin;mso-height-relative:margin">
            <v:textbox>
              <w:txbxContent>
                <w:p w:rsidR="00555E1C" w:rsidRDefault="00555E1C" w:rsidP="00555E1C"/>
              </w:txbxContent>
            </v:textbox>
          </v:shape>
        </w:pict>
      </w:r>
      <w:r w:rsidRPr="006C26A7">
        <w:rPr>
          <w:rFonts w:ascii="Arial" w:hAnsi="Arial" w:cs="Arial"/>
          <w:b/>
          <w:noProof/>
          <w:sz w:val="24"/>
          <w:szCs w:val="24"/>
          <w:lang w:val="en-US" w:eastAsia="zh-TW"/>
        </w:rPr>
        <w:pict>
          <v:shape id="_x0000_s1047" type="#_x0000_t202" style="position:absolute;margin-left:38.45pt;margin-top:6.45pt;width:29.8pt;height:22.95pt;z-index:251685888;mso-width-relative:margin;mso-height-relative:margin">
            <v:textbox>
              <w:txbxContent>
                <w:p w:rsidR="00555E1C" w:rsidRDefault="00555E1C" w:rsidP="00555E1C"/>
              </w:txbxContent>
            </v:textbox>
          </v:shape>
        </w:pict>
      </w:r>
    </w:p>
    <w:p w:rsidR="00555E1C" w:rsidRPr="002F0D69" w:rsidRDefault="00555E1C" w:rsidP="002F0D69">
      <w:pPr>
        <w:pStyle w:val="PlainText"/>
        <w:spacing w:line="360" w:lineRule="auto"/>
        <w:rPr>
          <w:rFonts w:ascii="Arial" w:hAnsi="Arial" w:cs="Arial"/>
          <w:b/>
          <w:sz w:val="24"/>
          <w:szCs w:val="24"/>
        </w:rPr>
      </w:pPr>
      <w:r w:rsidRPr="002F0D69">
        <w:rPr>
          <w:rFonts w:ascii="Arial" w:hAnsi="Arial" w:cs="Arial"/>
          <w:b/>
          <w:sz w:val="24"/>
          <w:szCs w:val="24"/>
        </w:rPr>
        <w:t>Yes</w:t>
      </w:r>
      <w:r w:rsidRPr="002F0D69">
        <w:rPr>
          <w:rFonts w:ascii="Arial" w:hAnsi="Arial" w:cs="Arial"/>
          <w:b/>
          <w:sz w:val="24"/>
          <w:szCs w:val="24"/>
        </w:rPr>
        <w:tab/>
      </w:r>
      <w:r w:rsidRPr="002F0D69">
        <w:rPr>
          <w:rFonts w:ascii="Arial" w:hAnsi="Arial" w:cs="Arial"/>
          <w:b/>
          <w:sz w:val="24"/>
          <w:szCs w:val="24"/>
        </w:rPr>
        <w:tab/>
      </w:r>
      <w:r w:rsidRPr="002F0D69">
        <w:rPr>
          <w:rFonts w:ascii="Arial" w:hAnsi="Arial" w:cs="Arial"/>
          <w:b/>
          <w:sz w:val="24"/>
          <w:szCs w:val="24"/>
        </w:rPr>
        <w:tab/>
        <w:t>No</w:t>
      </w:r>
    </w:p>
    <w:p w:rsidR="00555E1C" w:rsidRPr="002F0D69" w:rsidRDefault="00555E1C" w:rsidP="002F0D69">
      <w:pPr>
        <w:pStyle w:val="PlainText"/>
        <w:spacing w:line="360" w:lineRule="auto"/>
        <w:rPr>
          <w:rFonts w:ascii="Arial" w:hAnsi="Arial" w:cs="Arial"/>
          <w:b/>
          <w:sz w:val="24"/>
          <w:szCs w:val="24"/>
        </w:rPr>
      </w:pPr>
    </w:p>
    <w:tbl>
      <w:tblPr>
        <w:tblStyle w:val="TableGrid"/>
        <w:tblW w:w="0" w:type="auto"/>
        <w:tblLook w:val="04A0"/>
      </w:tblPr>
      <w:tblGrid>
        <w:gridCol w:w="9605"/>
      </w:tblGrid>
      <w:tr w:rsidR="002F0D69" w:rsidTr="002F0D69">
        <w:trPr>
          <w:trHeight w:val="4156"/>
        </w:trPr>
        <w:tc>
          <w:tcPr>
            <w:tcW w:w="9605" w:type="dxa"/>
          </w:tcPr>
          <w:p w:rsidR="002F0D69" w:rsidRPr="002F0D69" w:rsidRDefault="002F0D69" w:rsidP="002F0D69">
            <w:pPr>
              <w:autoSpaceDE w:val="0"/>
              <w:autoSpaceDN w:val="0"/>
              <w:adjustRightInd w:val="0"/>
              <w:spacing w:before="240" w:line="276" w:lineRule="auto"/>
              <w:rPr>
                <w:rFonts w:ascii="Arial" w:hAnsi="Arial" w:cs="Arial"/>
                <w:color w:val="000000"/>
                <w:sz w:val="24"/>
                <w:szCs w:val="24"/>
                <w:lang w:eastAsia="en-GB"/>
              </w:rPr>
            </w:pPr>
            <w:r>
              <w:rPr>
                <w:rFonts w:ascii="Arial" w:hAnsi="Arial" w:cs="Arial"/>
                <w:color w:val="000000"/>
                <w:sz w:val="24"/>
                <w:szCs w:val="24"/>
                <w:lang w:eastAsia="en-GB"/>
              </w:rPr>
              <w:t>Comments:</w:t>
            </w:r>
          </w:p>
        </w:tc>
      </w:tr>
    </w:tbl>
    <w:p w:rsidR="00555E1C" w:rsidRPr="002F0D69" w:rsidRDefault="00555E1C" w:rsidP="002F0D69">
      <w:pPr>
        <w:pStyle w:val="PlainText"/>
        <w:spacing w:line="360" w:lineRule="auto"/>
        <w:rPr>
          <w:rFonts w:ascii="Arial" w:hAnsi="Arial" w:cs="Arial"/>
          <w:b/>
          <w:sz w:val="24"/>
          <w:szCs w:val="24"/>
        </w:rPr>
      </w:pPr>
    </w:p>
    <w:p w:rsidR="00555E1C" w:rsidRPr="002F0D69" w:rsidRDefault="00555E1C" w:rsidP="002F0D69">
      <w:pPr>
        <w:spacing w:after="200" w:line="360" w:lineRule="auto"/>
        <w:rPr>
          <w:rFonts w:ascii="Arial" w:eastAsiaTheme="minorHAnsi" w:hAnsi="Arial" w:cs="Arial"/>
          <w:b/>
          <w:sz w:val="24"/>
          <w:szCs w:val="24"/>
        </w:rPr>
      </w:pPr>
      <w:r w:rsidRPr="002F0D69">
        <w:rPr>
          <w:rFonts w:ascii="Arial" w:hAnsi="Arial" w:cs="Arial"/>
          <w:b/>
          <w:sz w:val="24"/>
          <w:szCs w:val="24"/>
        </w:rPr>
        <w:br w:type="page"/>
      </w:r>
    </w:p>
    <w:p w:rsidR="00864FCB" w:rsidRPr="002F0D69" w:rsidRDefault="00864FCB" w:rsidP="00373473">
      <w:pPr>
        <w:pStyle w:val="Heading1"/>
        <w:spacing w:line="310" w:lineRule="auto"/>
        <w:rPr>
          <w:sz w:val="24"/>
          <w:u w:val="single"/>
        </w:rPr>
      </w:pPr>
      <w:bookmarkStart w:id="0" w:name="_Toc436124641"/>
      <w:r w:rsidRPr="002F0D69">
        <w:rPr>
          <w:sz w:val="24"/>
        </w:rPr>
        <w:t xml:space="preserve">Annex </w:t>
      </w:r>
      <w:bookmarkEnd w:id="0"/>
      <w:r w:rsidRPr="002F0D69">
        <w:rPr>
          <w:sz w:val="24"/>
        </w:rPr>
        <w:t>A</w:t>
      </w:r>
    </w:p>
    <w:p w:rsidR="00864FCB" w:rsidRPr="002F0D69" w:rsidRDefault="00864FCB" w:rsidP="00373473">
      <w:pPr>
        <w:pStyle w:val="Heading2"/>
        <w:spacing w:line="310" w:lineRule="auto"/>
        <w:rPr>
          <w:i/>
          <w:sz w:val="24"/>
        </w:rPr>
      </w:pPr>
      <w:bookmarkStart w:id="1" w:name="_Toc436124642"/>
      <w:r w:rsidRPr="002F0D69">
        <w:rPr>
          <w:caps w:val="0"/>
          <w:sz w:val="24"/>
        </w:rPr>
        <w:t>FREEDOM OF INFORMATION ACT 2000 – CONFIDENTIALITY OF CONSULTATIONS</w:t>
      </w:r>
      <w:bookmarkEnd w:id="1"/>
    </w:p>
    <w:p w:rsidR="00864FCB" w:rsidRPr="001A7158" w:rsidRDefault="00864FCB" w:rsidP="00373473">
      <w:pPr>
        <w:spacing w:line="310" w:lineRule="auto"/>
        <w:rPr>
          <w:rFonts w:cs="Arial"/>
          <w:caps/>
          <w:sz w:val="24"/>
          <w:szCs w:val="24"/>
        </w:rPr>
      </w:pPr>
    </w:p>
    <w:p w:rsidR="002F0D69" w:rsidRDefault="00864FCB" w:rsidP="002F0D69">
      <w:pPr>
        <w:spacing w:line="276" w:lineRule="auto"/>
        <w:rPr>
          <w:rFonts w:ascii="Arial" w:hAnsi="Arial" w:cs="Arial"/>
          <w:sz w:val="24"/>
          <w:szCs w:val="24"/>
        </w:rPr>
      </w:pPr>
      <w:r w:rsidRPr="002F0D69">
        <w:rPr>
          <w:rFonts w:ascii="Arial" w:hAnsi="Arial" w:cs="Arial"/>
          <w:sz w:val="24"/>
          <w:szCs w:val="24"/>
        </w:rPr>
        <w:t>The Department will publish a summary of responses following completion of the consultation process. Your response, and all other responses to the consultation, may be disclosed on request. The Department can only refuse to disclose information in exceptional circumstances.</w:t>
      </w:r>
    </w:p>
    <w:p w:rsidR="002F0D69" w:rsidRDefault="002F0D69" w:rsidP="002F0D69">
      <w:pPr>
        <w:spacing w:line="276" w:lineRule="auto"/>
        <w:rPr>
          <w:rFonts w:ascii="Arial" w:hAnsi="Arial" w:cs="Arial"/>
          <w:sz w:val="24"/>
          <w:szCs w:val="24"/>
        </w:rPr>
      </w:pPr>
    </w:p>
    <w:p w:rsidR="00864FCB" w:rsidRDefault="00864FCB" w:rsidP="002F0D69">
      <w:pPr>
        <w:spacing w:line="276" w:lineRule="auto"/>
        <w:rPr>
          <w:rFonts w:ascii="Arial" w:hAnsi="Arial" w:cs="Arial"/>
          <w:sz w:val="24"/>
          <w:szCs w:val="24"/>
        </w:rPr>
      </w:pPr>
      <w:r w:rsidRPr="002F0D69">
        <w:rPr>
          <w:rFonts w:ascii="Arial" w:hAnsi="Arial" w:cs="Arial"/>
          <w:sz w:val="24"/>
          <w:szCs w:val="24"/>
        </w:rPr>
        <w:t xml:space="preserve"> </w:t>
      </w:r>
      <w:r w:rsidRPr="002F0D69">
        <w:rPr>
          <w:rFonts w:ascii="Arial" w:hAnsi="Arial" w:cs="Arial"/>
          <w:b/>
          <w:bCs/>
          <w:sz w:val="24"/>
          <w:szCs w:val="24"/>
          <w:u w:val="single"/>
        </w:rPr>
        <w:t>Before</w:t>
      </w:r>
      <w:r w:rsidRPr="002F0D69">
        <w:rPr>
          <w:rFonts w:ascii="Arial" w:hAnsi="Arial" w:cs="Arial"/>
          <w:sz w:val="24"/>
          <w:szCs w:val="24"/>
        </w:rPr>
        <w:t xml:space="preserve"> you submit your response, please read the paragraphs below on the confidentiality of consultations and they will give you guidance on the legal position about any information given by you in response to this consultation.</w:t>
      </w:r>
    </w:p>
    <w:p w:rsidR="002F0D69" w:rsidRPr="002F0D69" w:rsidRDefault="002F0D69" w:rsidP="002F0D69">
      <w:pPr>
        <w:spacing w:line="276" w:lineRule="auto"/>
        <w:rPr>
          <w:rFonts w:ascii="Arial" w:hAnsi="Arial" w:cs="Arial"/>
          <w:sz w:val="24"/>
          <w:szCs w:val="24"/>
        </w:rPr>
      </w:pPr>
    </w:p>
    <w:p w:rsidR="00864FCB" w:rsidRDefault="00864FCB" w:rsidP="002F0D69">
      <w:pPr>
        <w:spacing w:line="276" w:lineRule="auto"/>
        <w:rPr>
          <w:rFonts w:ascii="Arial" w:hAnsi="Arial" w:cs="Arial"/>
          <w:sz w:val="24"/>
          <w:szCs w:val="24"/>
        </w:rPr>
      </w:pPr>
      <w:r w:rsidRPr="002F0D69">
        <w:rPr>
          <w:rFonts w:ascii="Arial" w:hAnsi="Arial" w:cs="Arial"/>
          <w:sz w:val="24"/>
          <w:szCs w:val="24"/>
        </w:rPr>
        <w:t>The Freedom of Information Act gives the public a right of access to any information held by a public authority, namely, the Department in this case. This right of access to information includes information provided in response to a consultation. 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2F0D69" w:rsidRPr="002F0D69" w:rsidRDefault="002F0D69" w:rsidP="002F0D69">
      <w:pPr>
        <w:spacing w:line="276" w:lineRule="auto"/>
        <w:rPr>
          <w:rFonts w:ascii="Arial" w:hAnsi="Arial" w:cs="Arial"/>
          <w:sz w:val="24"/>
          <w:szCs w:val="24"/>
        </w:rPr>
      </w:pPr>
    </w:p>
    <w:p w:rsidR="00864FCB" w:rsidRPr="002F0D69" w:rsidRDefault="00864FCB" w:rsidP="0032713F">
      <w:pPr>
        <w:spacing w:after="240" w:line="276" w:lineRule="auto"/>
        <w:rPr>
          <w:rFonts w:ascii="Arial" w:hAnsi="Arial" w:cs="Arial"/>
          <w:sz w:val="24"/>
          <w:szCs w:val="24"/>
        </w:rPr>
      </w:pPr>
      <w:r w:rsidRPr="002F0D69">
        <w:rPr>
          <w:rFonts w:ascii="Arial" w:hAnsi="Arial" w:cs="Arial"/>
          <w:sz w:val="24"/>
          <w:szCs w:val="24"/>
        </w:rPr>
        <w:t>This means that information provided by you in response to the consultation is unlikely to be treated as confidential, except in very particular circumstances. The Lord Chancellor’s Code of Practice on the Freedom of Information Act provides that:</w:t>
      </w:r>
    </w:p>
    <w:p w:rsidR="00864FCB" w:rsidRPr="002F0D69" w:rsidRDefault="00864FCB" w:rsidP="0032713F">
      <w:pPr>
        <w:numPr>
          <w:ilvl w:val="0"/>
          <w:numId w:val="3"/>
        </w:numPr>
        <w:tabs>
          <w:tab w:val="clear" w:pos="720"/>
          <w:tab w:val="num" w:pos="360"/>
        </w:tabs>
        <w:spacing w:after="240" w:line="276" w:lineRule="auto"/>
        <w:ind w:left="360"/>
        <w:rPr>
          <w:rFonts w:ascii="Arial" w:hAnsi="Arial" w:cs="Arial"/>
          <w:sz w:val="24"/>
          <w:szCs w:val="24"/>
        </w:rPr>
      </w:pPr>
      <w:r w:rsidRPr="002F0D69">
        <w:rPr>
          <w:rFonts w:ascii="Arial" w:hAnsi="Arial" w:cs="Arial"/>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864FCB" w:rsidRPr="002F0D69" w:rsidRDefault="00864FCB" w:rsidP="0032713F">
      <w:pPr>
        <w:numPr>
          <w:ilvl w:val="0"/>
          <w:numId w:val="3"/>
        </w:numPr>
        <w:tabs>
          <w:tab w:val="clear" w:pos="720"/>
          <w:tab w:val="num" w:pos="360"/>
        </w:tabs>
        <w:spacing w:after="240" w:line="276" w:lineRule="auto"/>
        <w:ind w:left="360"/>
        <w:rPr>
          <w:rFonts w:ascii="Arial" w:hAnsi="Arial" w:cs="Arial"/>
          <w:sz w:val="24"/>
          <w:szCs w:val="24"/>
        </w:rPr>
      </w:pPr>
      <w:r w:rsidRPr="002F0D69">
        <w:rPr>
          <w:rFonts w:ascii="Arial" w:hAnsi="Arial" w:cs="Arial"/>
          <w:sz w:val="24"/>
          <w:szCs w:val="24"/>
        </w:rPr>
        <w:t>The Department should not agree to hold information received from third parties “in confidence” which is not confidential in nature;</w:t>
      </w:r>
    </w:p>
    <w:p w:rsidR="00864FCB" w:rsidRPr="002F0D69" w:rsidRDefault="00864FCB" w:rsidP="0032713F">
      <w:pPr>
        <w:numPr>
          <w:ilvl w:val="0"/>
          <w:numId w:val="3"/>
        </w:numPr>
        <w:tabs>
          <w:tab w:val="clear" w:pos="720"/>
          <w:tab w:val="num" w:pos="360"/>
        </w:tabs>
        <w:spacing w:after="240" w:line="276" w:lineRule="auto"/>
        <w:ind w:left="360"/>
        <w:rPr>
          <w:rFonts w:ascii="Arial" w:hAnsi="Arial" w:cs="Arial"/>
          <w:sz w:val="24"/>
          <w:szCs w:val="24"/>
        </w:rPr>
      </w:pPr>
      <w:r w:rsidRPr="002F0D69">
        <w:rPr>
          <w:rFonts w:ascii="Arial" w:hAnsi="Arial" w:cs="Arial"/>
          <w:sz w:val="24"/>
          <w:szCs w:val="24"/>
        </w:rPr>
        <w:t>Acceptance by the Department of confidentiality provisions must be for good reasons, capable of being justified to the Information Commissioner.</w:t>
      </w:r>
      <w:r w:rsidR="00373473" w:rsidRPr="002F0D69">
        <w:rPr>
          <w:rFonts w:ascii="Arial" w:hAnsi="Arial" w:cs="Arial"/>
          <w:sz w:val="24"/>
          <w:szCs w:val="24"/>
        </w:rPr>
        <w:br/>
      </w:r>
    </w:p>
    <w:p w:rsidR="00864FCB" w:rsidRPr="002F0D69" w:rsidRDefault="00864FCB" w:rsidP="0032713F">
      <w:pPr>
        <w:spacing w:after="240" w:line="276" w:lineRule="auto"/>
        <w:outlineLvl w:val="0"/>
        <w:rPr>
          <w:rFonts w:ascii="Arial" w:hAnsi="Arial" w:cs="Arial"/>
          <w:sz w:val="24"/>
          <w:szCs w:val="24"/>
        </w:rPr>
      </w:pPr>
      <w:r w:rsidRPr="002F0D69">
        <w:rPr>
          <w:rFonts w:ascii="Arial" w:hAnsi="Arial" w:cs="Arial"/>
          <w:sz w:val="24"/>
          <w:szCs w:val="24"/>
        </w:rPr>
        <w:t xml:space="preserve">For further information about confidentiality of responses please contact the Information Commissioner’s Office (or see </w:t>
      </w:r>
      <w:r w:rsidR="00512636">
        <w:rPr>
          <w:rFonts w:ascii="Arial" w:hAnsi="Arial" w:cs="Arial"/>
          <w:sz w:val="24"/>
          <w:szCs w:val="24"/>
        </w:rPr>
        <w:t xml:space="preserve">their </w:t>
      </w:r>
      <w:r w:rsidRPr="002F0D69">
        <w:rPr>
          <w:rFonts w:ascii="Arial" w:hAnsi="Arial" w:cs="Arial"/>
          <w:sz w:val="24"/>
          <w:szCs w:val="24"/>
        </w:rPr>
        <w:t xml:space="preserve">website at: </w:t>
      </w:r>
      <w:hyperlink r:id="rId10" w:history="1">
        <w:r w:rsidR="00512636" w:rsidRPr="001D1911">
          <w:rPr>
            <w:rStyle w:val="Hyperlink"/>
            <w:rFonts w:ascii="Arial" w:hAnsi="Arial" w:cs="Arial"/>
            <w:sz w:val="24"/>
            <w:szCs w:val="24"/>
          </w:rPr>
          <w:t>www.ico.org.uk</w:t>
        </w:r>
      </w:hyperlink>
      <w:r w:rsidR="00512636">
        <w:rPr>
          <w:rFonts w:ascii="Arial" w:hAnsi="Arial" w:cs="Arial"/>
          <w:sz w:val="24"/>
          <w:szCs w:val="24"/>
        </w:rPr>
        <w:t xml:space="preserve">) </w:t>
      </w:r>
    </w:p>
    <w:p w:rsidR="00373473" w:rsidRPr="002F0D69" w:rsidRDefault="00373473" w:rsidP="002F0D69">
      <w:pPr>
        <w:spacing w:line="276" w:lineRule="auto"/>
        <w:outlineLvl w:val="0"/>
        <w:rPr>
          <w:rFonts w:ascii="Arial" w:hAnsi="Arial" w:cs="Arial"/>
          <w:sz w:val="24"/>
          <w:szCs w:val="24"/>
        </w:rPr>
      </w:pPr>
    </w:p>
    <w:sectPr w:rsidR="00373473" w:rsidRPr="002F0D69" w:rsidSect="00C31BD3">
      <w:footerReference w:type="default" r:id="rId11"/>
      <w:pgSz w:w="11909" w:h="16834" w:code="9"/>
      <w:pgMar w:top="1440" w:right="1080" w:bottom="1440" w:left="1440" w:header="706" w:footer="203" w:gutter="0"/>
      <w:pgBorders w:offsetFrom="page">
        <w:top w:val="single" w:sz="24" w:space="24" w:color="17365D" w:themeColor="text2" w:themeShade="BF" w:shadow="1"/>
        <w:left w:val="single" w:sz="24" w:space="24" w:color="17365D" w:themeColor="text2" w:themeShade="BF" w:shadow="1"/>
        <w:bottom w:val="single" w:sz="24" w:space="24" w:color="17365D" w:themeColor="text2" w:themeShade="BF" w:shadow="1"/>
        <w:right w:val="single" w:sz="24" w:space="24" w:color="17365D" w:themeColor="text2" w:themeShade="BF"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1AF" w:rsidRDefault="003801AF" w:rsidP="003801AF">
      <w:r>
        <w:separator/>
      </w:r>
    </w:p>
  </w:endnote>
  <w:endnote w:type="continuationSeparator" w:id="0">
    <w:p w:rsidR="003801AF" w:rsidRDefault="003801AF" w:rsidP="00380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0A1" w:rsidRPr="00C31BD3" w:rsidRDefault="006C26A7">
    <w:pPr>
      <w:pStyle w:val="Footer"/>
      <w:jc w:val="right"/>
      <w:rPr>
        <w:rFonts w:ascii="Arial" w:hAnsi="Arial" w:cs="Arial"/>
        <w:sz w:val="20"/>
      </w:rPr>
    </w:pPr>
    <w:r w:rsidRPr="00C31BD3">
      <w:rPr>
        <w:rFonts w:ascii="Arial" w:hAnsi="Arial" w:cs="Arial"/>
        <w:sz w:val="20"/>
      </w:rPr>
      <w:fldChar w:fldCharType="begin"/>
    </w:r>
    <w:r w:rsidR="00304C78" w:rsidRPr="00C31BD3">
      <w:rPr>
        <w:rFonts w:ascii="Arial" w:hAnsi="Arial" w:cs="Arial"/>
        <w:sz w:val="20"/>
      </w:rPr>
      <w:instrText xml:space="preserve"> PAGE   \* MERGEFORMAT </w:instrText>
    </w:r>
    <w:r w:rsidRPr="00C31BD3">
      <w:rPr>
        <w:rFonts w:ascii="Arial" w:hAnsi="Arial" w:cs="Arial"/>
        <w:sz w:val="20"/>
      </w:rPr>
      <w:fldChar w:fldCharType="separate"/>
    </w:r>
    <w:r w:rsidR="00EA14F9">
      <w:rPr>
        <w:rFonts w:ascii="Arial" w:hAnsi="Arial" w:cs="Arial"/>
        <w:noProof/>
        <w:sz w:val="20"/>
      </w:rPr>
      <w:t>2</w:t>
    </w:r>
    <w:r w:rsidRPr="00C31BD3">
      <w:rPr>
        <w:rFonts w:ascii="Arial" w:hAnsi="Arial" w:cs="Arial"/>
        <w:sz w:val="20"/>
      </w:rPr>
      <w:fldChar w:fldCharType="end"/>
    </w:r>
  </w:p>
  <w:p w:rsidR="009F50A1" w:rsidRDefault="00EA1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1AF" w:rsidRDefault="003801AF" w:rsidP="003801AF">
      <w:r>
        <w:separator/>
      </w:r>
    </w:p>
  </w:footnote>
  <w:footnote w:type="continuationSeparator" w:id="0">
    <w:p w:rsidR="003801AF" w:rsidRDefault="003801AF" w:rsidP="003801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76F0F"/>
    <w:multiLevelType w:val="hybridMultilevel"/>
    <w:tmpl w:val="1AC66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F85C7B"/>
    <w:multiLevelType w:val="hybridMultilevel"/>
    <w:tmpl w:val="61FC9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8F50E1"/>
    <w:multiLevelType w:val="hybridMultilevel"/>
    <w:tmpl w:val="34784B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4C78"/>
    <w:rsid w:val="00034859"/>
    <w:rsid w:val="00086ADD"/>
    <w:rsid w:val="000C6F36"/>
    <w:rsid w:val="00264396"/>
    <w:rsid w:val="00271EBF"/>
    <w:rsid w:val="00284EA2"/>
    <w:rsid w:val="00293FEC"/>
    <w:rsid w:val="002F0D69"/>
    <w:rsid w:val="00304C78"/>
    <w:rsid w:val="0032713F"/>
    <w:rsid w:val="00373473"/>
    <w:rsid w:val="003801AF"/>
    <w:rsid w:val="003F0D2A"/>
    <w:rsid w:val="00435232"/>
    <w:rsid w:val="0046567B"/>
    <w:rsid w:val="004F7A48"/>
    <w:rsid w:val="00512636"/>
    <w:rsid w:val="00555E1C"/>
    <w:rsid w:val="006A679B"/>
    <w:rsid w:val="006B1537"/>
    <w:rsid w:val="006C26A7"/>
    <w:rsid w:val="00773E91"/>
    <w:rsid w:val="00827B35"/>
    <w:rsid w:val="00864FCB"/>
    <w:rsid w:val="008F45C1"/>
    <w:rsid w:val="0099505A"/>
    <w:rsid w:val="00A2651B"/>
    <w:rsid w:val="00A440FC"/>
    <w:rsid w:val="00AD0912"/>
    <w:rsid w:val="00B64C41"/>
    <w:rsid w:val="00B955BB"/>
    <w:rsid w:val="00BB1169"/>
    <w:rsid w:val="00C216B8"/>
    <w:rsid w:val="00C31BD3"/>
    <w:rsid w:val="00C62189"/>
    <w:rsid w:val="00C925E3"/>
    <w:rsid w:val="00D21C87"/>
    <w:rsid w:val="00DB7199"/>
    <w:rsid w:val="00DE0C5C"/>
    <w:rsid w:val="00E24877"/>
    <w:rsid w:val="00E65688"/>
    <w:rsid w:val="00EA14F9"/>
    <w:rsid w:val="00F038D4"/>
    <w:rsid w:val="00FA28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E0C5C"/>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bidi="en-US"/>
    </w:rPr>
  </w:style>
  <w:style w:type="paragraph" w:styleId="Heading2">
    <w:name w:val="heading 2"/>
    <w:basedOn w:val="Normal"/>
    <w:next w:val="Normal"/>
    <w:link w:val="Heading2Char"/>
    <w:uiPriority w:val="9"/>
    <w:unhideWhenUsed/>
    <w:qFormat/>
    <w:rsid w:val="00DE0C5C"/>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C78"/>
    <w:pPr>
      <w:tabs>
        <w:tab w:val="center" w:pos="4153"/>
        <w:tab w:val="right" w:pos="8306"/>
      </w:tabs>
      <w:spacing w:line="360" w:lineRule="auto"/>
    </w:pPr>
    <w:rPr>
      <w:sz w:val="26"/>
    </w:rPr>
  </w:style>
  <w:style w:type="character" w:customStyle="1" w:styleId="HeaderChar">
    <w:name w:val="Header Char"/>
    <w:basedOn w:val="DefaultParagraphFont"/>
    <w:link w:val="Header"/>
    <w:rsid w:val="00304C78"/>
    <w:rPr>
      <w:rFonts w:ascii="Times New Roman" w:eastAsia="Times New Roman" w:hAnsi="Times New Roman" w:cs="Times New Roman"/>
      <w:sz w:val="26"/>
      <w:szCs w:val="20"/>
    </w:rPr>
  </w:style>
  <w:style w:type="paragraph" w:styleId="Footer">
    <w:name w:val="footer"/>
    <w:basedOn w:val="Normal"/>
    <w:link w:val="FooterChar"/>
    <w:uiPriority w:val="99"/>
    <w:rsid w:val="00304C78"/>
    <w:pPr>
      <w:tabs>
        <w:tab w:val="center" w:pos="4153"/>
        <w:tab w:val="right" w:pos="8306"/>
      </w:tabs>
      <w:spacing w:line="360" w:lineRule="auto"/>
    </w:pPr>
    <w:rPr>
      <w:sz w:val="26"/>
    </w:rPr>
  </w:style>
  <w:style w:type="character" w:customStyle="1" w:styleId="FooterChar">
    <w:name w:val="Footer Char"/>
    <w:basedOn w:val="DefaultParagraphFont"/>
    <w:link w:val="Footer"/>
    <w:uiPriority w:val="99"/>
    <w:rsid w:val="00304C78"/>
    <w:rPr>
      <w:rFonts w:ascii="Times New Roman" w:eastAsia="Times New Roman" w:hAnsi="Times New Roman" w:cs="Times New Roman"/>
      <w:sz w:val="26"/>
      <w:szCs w:val="20"/>
    </w:rPr>
  </w:style>
  <w:style w:type="paragraph" w:customStyle="1" w:styleId="Body">
    <w:name w:val="Body"/>
    <w:rsid w:val="00304C78"/>
    <w:pPr>
      <w:pBdr>
        <w:top w:val="nil"/>
        <w:left w:val="nil"/>
        <w:bottom w:val="nil"/>
        <w:right w:val="nil"/>
        <w:between w:val="nil"/>
        <w:bar w:val="nil"/>
      </w:pBdr>
      <w:spacing w:before="200"/>
    </w:pPr>
    <w:rPr>
      <w:rFonts w:ascii="Calibri" w:eastAsia="Calibri" w:hAnsi="Calibri" w:cs="Calibri"/>
      <w:color w:val="000000"/>
      <w:sz w:val="20"/>
      <w:szCs w:val="20"/>
      <w:u w:color="000000"/>
      <w:bdr w:val="nil"/>
      <w:lang w:eastAsia="en-GB"/>
    </w:rPr>
  </w:style>
  <w:style w:type="character" w:customStyle="1" w:styleId="Heading1Char">
    <w:name w:val="Heading 1 Char"/>
    <w:basedOn w:val="DefaultParagraphFont"/>
    <w:link w:val="Heading1"/>
    <w:uiPriority w:val="9"/>
    <w:rsid w:val="00DE0C5C"/>
    <w:rPr>
      <w:rFonts w:ascii="Calibri" w:eastAsia="Times New Roman" w:hAnsi="Calibri" w:cs="Times New Roman"/>
      <w:b/>
      <w:bCs/>
      <w:caps/>
      <w:color w:val="FFFFFF"/>
      <w:spacing w:val="15"/>
      <w:shd w:val="clear" w:color="auto" w:fill="4F81BD"/>
      <w:lang w:val="en-US" w:bidi="en-US"/>
    </w:rPr>
  </w:style>
  <w:style w:type="character" w:customStyle="1" w:styleId="Heading2Char">
    <w:name w:val="Heading 2 Char"/>
    <w:basedOn w:val="DefaultParagraphFont"/>
    <w:link w:val="Heading2"/>
    <w:uiPriority w:val="9"/>
    <w:rsid w:val="00DE0C5C"/>
    <w:rPr>
      <w:rFonts w:ascii="Calibri" w:eastAsia="Times New Roman" w:hAnsi="Calibri" w:cs="Times New Roman"/>
      <w:caps/>
      <w:spacing w:val="15"/>
      <w:shd w:val="clear" w:color="auto" w:fill="DBE5F1"/>
      <w:lang w:val="en-US" w:bidi="en-US"/>
    </w:rPr>
  </w:style>
  <w:style w:type="paragraph" w:customStyle="1" w:styleId="TOCBase">
    <w:name w:val="TOC Base"/>
    <w:basedOn w:val="Normal"/>
    <w:rsid w:val="00DE0C5C"/>
    <w:pPr>
      <w:tabs>
        <w:tab w:val="right" w:leader="dot" w:pos="6480"/>
      </w:tabs>
      <w:spacing w:before="200" w:after="240" w:line="240" w:lineRule="atLeast"/>
    </w:pPr>
    <w:rPr>
      <w:rFonts w:ascii="Arial" w:hAnsi="Arial"/>
      <w:spacing w:val="-5"/>
      <w:lang w:val="en-US" w:bidi="en-US"/>
    </w:rPr>
  </w:style>
  <w:style w:type="character" w:styleId="Hyperlink">
    <w:name w:val="Hyperlink"/>
    <w:basedOn w:val="DefaultParagraphFont"/>
    <w:uiPriority w:val="99"/>
    <w:rsid w:val="00864FCB"/>
    <w:rPr>
      <w:color w:val="0000FF"/>
      <w:u w:val="single"/>
    </w:rPr>
  </w:style>
  <w:style w:type="paragraph" w:styleId="Title">
    <w:name w:val="Title"/>
    <w:basedOn w:val="Normal"/>
    <w:next w:val="Normal"/>
    <w:link w:val="TitleChar"/>
    <w:uiPriority w:val="10"/>
    <w:qFormat/>
    <w:rsid w:val="00864FCB"/>
    <w:pPr>
      <w:spacing w:before="720" w:after="200" w:line="276" w:lineRule="auto"/>
    </w:pPr>
    <w:rPr>
      <w:rFonts w:ascii="Calibri" w:hAnsi="Calibri"/>
      <w:caps/>
      <w:color w:val="4F81BD"/>
      <w:spacing w:val="10"/>
      <w:kern w:val="28"/>
      <w:sz w:val="52"/>
      <w:szCs w:val="52"/>
      <w:lang w:val="en-US" w:bidi="en-US"/>
    </w:rPr>
  </w:style>
  <w:style w:type="character" w:customStyle="1" w:styleId="TitleChar">
    <w:name w:val="Title Char"/>
    <w:basedOn w:val="DefaultParagraphFont"/>
    <w:link w:val="Title"/>
    <w:uiPriority w:val="10"/>
    <w:rsid w:val="00864FCB"/>
    <w:rPr>
      <w:rFonts w:ascii="Calibri" w:eastAsia="Times New Roman" w:hAnsi="Calibri" w:cs="Times New Roman"/>
      <w:caps/>
      <w:color w:val="4F81BD"/>
      <w:spacing w:val="10"/>
      <w:kern w:val="28"/>
      <w:sz w:val="52"/>
      <w:szCs w:val="52"/>
      <w:lang w:val="en-US" w:bidi="en-US"/>
    </w:rPr>
  </w:style>
  <w:style w:type="paragraph" w:styleId="BalloonText">
    <w:name w:val="Balloon Text"/>
    <w:basedOn w:val="Normal"/>
    <w:link w:val="BalloonTextChar"/>
    <w:uiPriority w:val="99"/>
    <w:semiHidden/>
    <w:unhideWhenUsed/>
    <w:rsid w:val="00827B35"/>
    <w:rPr>
      <w:rFonts w:ascii="Tahoma" w:hAnsi="Tahoma" w:cs="Tahoma"/>
      <w:sz w:val="16"/>
      <w:szCs w:val="16"/>
    </w:rPr>
  </w:style>
  <w:style w:type="character" w:customStyle="1" w:styleId="BalloonTextChar">
    <w:name w:val="Balloon Text Char"/>
    <w:basedOn w:val="DefaultParagraphFont"/>
    <w:link w:val="BalloonText"/>
    <w:uiPriority w:val="99"/>
    <w:semiHidden/>
    <w:rsid w:val="00827B35"/>
    <w:rPr>
      <w:rFonts w:ascii="Tahoma" w:eastAsia="Times New Roman" w:hAnsi="Tahoma" w:cs="Tahoma"/>
      <w:sz w:val="16"/>
      <w:szCs w:val="16"/>
    </w:rPr>
  </w:style>
  <w:style w:type="paragraph" w:styleId="PlainText">
    <w:name w:val="Plain Text"/>
    <w:basedOn w:val="Normal"/>
    <w:link w:val="PlainTextChar"/>
    <w:uiPriority w:val="99"/>
    <w:semiHidden/>
    <w:unhideWhenUsed/>
    <w:rsid w:val="00B64C4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B64C41"/>
    <w:rPr>
      <w:rFonts w:ascii="Consolas" w:hAnsi="Consolas"/>
      <w:sz w:val="21"/>
      <w:szCs w:val="21"/>
    </w:rPr>
  </w:style>
  <w:style w:type="table" w:styleId="TableGrid">
    <w:name w:val="Table Grid"/>
    <w:basedOn w:val="TableNormal"/>
    <w:uiPriority w:val="59"/>
    <w:rsid w:val="00C3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26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0786315">
      <w:bodyDiv w:val="1"/>
      <w:marLeft w:val="0"/>
      <w:marRight w:val="0"/>
      <w:marTop w:val="0"/>
      <w:marBottom w:val="0"/>
      <w:divBdr>
        <w:top w:val="none" w:sz="0" w:space="0" w:color="auto"/>
        <w:left w:val="none" w:sz="0" w:space="0" w:color="auto"/>
        <w:bottom w:val="none" w:sz="0" w:space="0" w:color="auto"/>
        <w:right w:val="none" w:sz="0" w:space="0" w:color="auto"/>
      </w:divBdr>
    </w:div>
    <w:div w:id="780034874">
      <w:bodyDiv w:val="1"/>
      <w:marLeft w:val="0"/>
      <w:marRight w:val="0"/>
      <w:marTop w:val="0"/>
      <w:marBottom w:val="0"/>
      <w:divBdr>
        <w:top w:val="none" w:sz="0" w:space="0" w:color="auto"/>
        <w:left w:val="none" w:sz="0" w:space="0" w:color="auto"/>
        <w:bottom w:val="none" w:sz="0" w:space="0" w:color="auto"/>
        <w:right w:val="none" w:sz="0" w:space="0" w:color="auto"/>
      </w:divBdr>
    </w:div>
    <w:div w:id="1364789253">
      <w:bodyDiv w:val="1"/>
      <w:marLeft w:val="0"/>
      <w:marRight w:val="0"/>
      <w:marTop w:val="0"/>
      <w:marBottom w:val="0"/>
      <w:divBdr>
        <w:top w:val="none" w:sz="0" w:space="0" w:color="auto"/>
        <w:left w:val="none" w:sz="0" w:space="0" w:color="auto"/>
        <w:bottom w:val="none" w:sz="0" w:space="0" w:color="auto"/>
        <w:right w:val="none" w:sz="0" w:space="0" w:color="auto"/>
      </w:divBdr>
    </w:div>
    <w:div w:id="18726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Reconfig.criteria@health-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Clarke</dc:creator>
  <cp:keywords/>
  <dc:description/>
  <cp:lastModifiedBy>Gail Clarke</cp:lastModifiedBy>
  <cp:revision>25</cp:revision>
  <dcterms:created xsi:type="dcterms:W3CDTF">2016-11-08T10:33:00Z</dcterms:created>
  <dcterms:modified xsi:type="dcterms:W3CDTF">2016-11-11T09:49:00Z</dcterms:modified>
</cp:coreProperties>
</file>