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6BA35AB4" w14:textId="67AF394E" w:rsidR="00861789" w:rsidRDefault="00532F7F">
      <w:pPr>
        <w:rPr>
          <w:b/>
        </w:rPr>
      </w:pPr>
      <w:r w:rsidRPr="00532F7F">
        <w:rPr>
          <w:b/>
        </w:rPr>
        <w:t xml:space="preserve">Ovarian cancer: identifying and managing familial and genetic </w:t>
      </w:r>
      <w:proofErr w:type="gramStart"/>
      <w:r w:rsidRPr="00532F7F">
        <w:rPr>
          <w:b/>
        </w:rPr>
        <w:t>risk</w:t>
      </w:r>
      <w:proofErr w:type="gramEnd"/>
    </w:p>
    <w:p w14:paraId="66C314C1" w14:textId="77777777" w:rsidR="00532F7F" w:rsidRDefault="00532F7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0C2886"/>
    <w:rsid w:val="0017410F"/>
    <w:rsid w:val="001746CC"/>
    <w:rsid w:val="00175A09"/>
    <w:rsid w:val="001A3CCD"/>
    <w:rsid w:val="001C0A97"/>
    <w:rsid w:val="001C1871"/>
    <w:rsid w:val="001C7285"/>
    <w:rsid w:val="001E2569"/>
    <w:rsid w:val="001F005A"/>
    <w:rsid w:val="001F17D2"/>
    <w:rsid w:val="001F3CD8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32F7F"/>
    <w:rsid w:val="00572DFE"/>
    <w:rsid w:val="00580415"/>
    <w:rsid w:val="0058149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61789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9F265A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77AB5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A3D37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2381"/>
    <w:rsid w:val="00F831F9"/>
    <w:rsid w:val="00FD4291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933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2024-03-21T09:12:00Z</dcterms:created>
  <dcterms:modified xsi:type="dcterms:W3CDTF">2024-03-21T09:12:00Z</dcterms:modified>
</cp:coreProperties>
</file>