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53759A32" w14:textId="1930191D" w:rsidR="00B77AB5" w:rsidRDefault="00861789">
      <w:pPr>
        <w:rPr>
          <w:b/>
        </w:rPr>
      </w:pPr>
      <w:r w:rsidRPr="00861789">
        <w:rPr>
          <w:b/>
        </w:rPr>
        <w:t xml:space="preserve">Meningitis (bacterial) and meningococcal disease: recognition, </w:t>
      </w:r>
      <w:proofErr w:type="gramStart"/>
      <w:r w:rsidRPr="00861789">
        <w:rPr>
          <w:b/>
        </w:rPr>
        <w:t>diagnosis</w:t>
      </w:r>
      <w:proofErr w:type="gramEnd"/>
      <w:r w:rsidRPr="00861789">
        <w:rPr>
          <w:b/>
        </w:rPr>
        <w:t xml:space="preserve"> and management</w:t>
      </w:r>
    </w:p>
    <w:p w14:paraId="6BA35AB4" w14:textId="77777777" w:rsidR="00861789" w:rsidRDefault="008617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0C2886"/>
    <w:rsid w:val="0017410F"/>
    <w:rsid w:val="001746CC"/>
    <w:rsid w:val="00175A09"/>
    <w:rsid w:val="001A3CCD"/>
    <w:rsid w:val="001C0A97"/>
    <w:rsid w:val="001C1871"/>
    <w:rsid w:val="001C7285"/>
    <w:rsid w:val="001E2569"/>
    <w:rsid w:val="001F005A"/>
    <w:rsid w:val="001F17D2"/>
    <w:rsid w:val="001F3CD8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58149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61789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77AB5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A3D37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817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954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2024-03-19T15:41:00Z</dcterms:created>
  <dcterms:modified xsi:type="dcterms:W3CDTF">2024-03-19T15:41:00Z</dcterms:modified>
</cp:coreProperties>
</file>