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FEF16" w14:textId="77777777" w:rsidR="00D9794C" w:rsidRPr="006401B5" w:rsidRDefault="008B2106" w:rsidP="00AB73C2">
      <w:pPr>
        <w:spacing w:line="360" w:lineRule="auto"/>
        <w:ind w:right="2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CONSULTATION LIST UPDATE FORM</w:t>
      </w:r>
    </w:p>
    <w:p w14:paraId="2FA3F709" w14:textId="77777777" w:rsidR="005754E0" w:rsidRDefault="005754E0" w:rsidP="00AB73C2">
      <w:pPr>
        <w:spacing w:line="360" w:lineRule="auto"/>
        <w:ind w:right="28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C5268A" w14:paraId="4F157871" w14:textId="77777777" w:rsidTr="00EB73FD">
        <w:trPr>
          <w:trHeight w:val="329"/>
        </w:trPr>
        <w:tc>
          <w:tcPr>
            <w:tcW w:w="3085" w:type="dxa"/>
            <w:vMerge w:val="restart"/>
          </w:tcPr>
          <w:p w14:paraId="4048D828" w14:textId="77777777" w:rsidR="00C5268A" w:rsidRDefault="00C5268A" w:rsidP="00EB73FD">
            <w:pPr>
              <w:spacing w:line="360" w:lineRule="auto"/>
              <w:ind w:right="28"/>
              <w:rPr>
                <w:rFonts w:ascii="Arial" w:hAnsi="Arial" w:cs="Arial"/>
              </w:rPr>
            </w:pPr>
          </w:p>
          <w:p w14:paraId="45993FBC" w14:textId="77777777" w:rsidR="00C5268A" w:rsidRPr="00D4028A" w:rsidRDefault="00D4028A" w:rsidP="00EB73FD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4028A">
              <w:rPr>
                <w:rFonts w:ascii="Arial" w:hAnsi="Arial" w:cs="Arial"/>
                <w:b/>
                <w:sz w:val="28"/>
                <w:szCs w:val="28"/>
              </w:rPr>
              <w:t xml:space="preserve">Email </w:t>
            </w:r>
            <w:r w:rsidR="00C5268A" w:rsidRPr="00D4028A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  <w:p w14:paraId="232EFAE5" w14:textId="77777777" w:rsidR="00C5268A" w:rsidRDefault="00C5268A" w:rsidP="00EB73FD">
            <w:pPr>
              <w:spacing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57" w:type="dxa"/>
            <w:vAlign w:val="bottom"/>
          </w:tcPr>
          <w:p w14:paraId="5C5BF6BC" w14:textId="77777777" w:rsidR="00C5268A" w:rsidRDefault="00C5268A" w:rsidP="00EB73FD">
            <w:pPr>
              <w:spacing w:line="360" w:lineRule="auto"/>
              <w:ind w:right="28"/>
              <w:rPr>
                <w:rFonts w:ascii="Arial" w:hAnsi="Arial" w:cs="Arial"/>
              </w:rPr>
            </w:pPr>
            <w:r w:rsidRPr="009643F4">
              <w:rPr>
                <w:rFonts w:ascii="Arial" w:hAnsi="Arial" w:cs="Arial"/>
                <w:b/>
              </w:rPr>
              <w:t>Organisation</w:t>
            </w:r>
            <w:r>
              <w:rPr>
                <w:rFonts w:ascii="Arial" w:hAnsi="Arial" w:cs="Arial"/>
              </w:rPr>
              <w:t xml:space="preserve"> </w:t>
            </w:r>
            <w:r w:rsidRPr="00C5268A">
              <w:rPr>
                <w:rFonts w:ascii="Arial" w:hAnsi="Arial" w:cs="Arial"/>
                <w:sz w:val="20"/>
                <w:szCs w:val="20"/>
              </w:rPr>
              <w:t>(generic</w:t>
            </w:r>
            <w:r w:rsidRPr="00D4028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5268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C5268A" w14:paraId="42756F3C" w14:textId="77777777" w:rsidTr="00EB73FD">
        <w:trPr>
          <w:trHeight w:val="486"/>
        </w:trPr>
        <w:tc>
          <w:tcPr>
            <w:tcW w:w="3085" w:type="dxa"/>
            <w:vMerge/>
          </w:tcPr>
          <w:p w14:paraId="05BA6158" w14:textId="77777777" w:rsidR="00C5268A" w:rsidRDefault="00C5268A" w:rsidP="00EB73FD">
            <w:pPr>
              <w:spacing w:line="360" w:lineRule="auto"/>
              <w:ind w:right="28"/>
              <w:rPr>
                <w:rFonts w:ascii="Arial" w:hAnsi="Arial" w:cs="Arial"/>
              </w:rPr>
            </w:pPr>
          </w:p>
        </w:tc>
        <w:tc>
          <w:tcPr>
            <w:tcW w:w="6157" w:type="dxa"/>
            <w:vAlign w:val="bottom"/>
          </w:tcPr>
          <w:p w14:paraId="5A351BB9" w14:textId="77777777" w:rsidR="00C5268A" w:rsidRDefault="00C5268A" w:rsidP="00EB73FD">
            <w:pPr>
              <w:spacing w:line="360" w:lineRule="auto"/>
              <w:ind w:right="28"/>
              <w:rPr>
                <w:rFonts w:ascii="Arial" w:hAnsi="Arial" w:cs="Arial"/>
              </w:rPr>
            </w:pPr>
            <w:r w:rsidRPr="009643F4">
              <w:rPr>
                <w:rFonts w:ascii="Arial" w:hAnsi="Arial" w:cs="Arial"/>
                <w:b/>
              </w:rPr>
              <w:t>Organisation</w:t>
            </w:r>
            <w:r>
              <w:rPr>
                <w:rFonts w:ascii="Arial" w:hAnsi="Arial" w:cs="Arial"/>
              </w:rPr>
              <w:t xml:space="preserve"> </w:t>
            </w:r>
            <w:r w:rsidRPr="00C5268A">
              <w:rPr>
                <w:rFonts w:ascii="Arial" w:hAnsi="Arial" w:cs="Arial"/>
                <w:sz w:val="20"/>
                <w:szCs w:val="20"/>
              </w:rPr>
              <w:t>(named recipient)</w:t>
            </w:r>
            <w:r>
              <w:rPr>
                <w:rFonts w:ascii="Arial" w:hAnsi="Arial" w:cs="Arial"/>
              </w:rPr>
              <w:t>:</w:t>
            </w:r>
          </w:p>
        </w:tc>
      </w:tr>
      <w:tr w:rsidR="00C5268A" w14:paraId="7B6CA985" w14:textId="77777777" w:rsidTr="00EB73FD">
        <w:trPr>
          <w:trHeight w:val="385"/>
        </w:trPr>
        <w:tc>
          <w:tcPr>
            <w:tcW w:w="3085" w:type="dxa"/>
            <w:vMerge/>
          </w:tcPr>
          <w:p w14:paraId="2E392145" w14:textId="77777777" w:rsidR="00C5268A" w:rsidRDefault="00C5268A" w:rsidP="00EB73FD">
            <w:pPr>
              <w:spacing w:line="360" w:lineRule="auto"/>
              <w:ind w:right="28"/>
              <w:rPr>
                <w:rFonts w:ascii="Arial" w:hAnsi="Arial" w:cs="Arial"/>
              </w:rPr>
            </w:pPr>
          </w:p>
        </w:tc>
        <w:tc>
          <w:tcPr>
            <w:tcW w:w="6157" w:type="dxa"/>
            <w:vAlign w:val="bottom"/>
          </w:tcPr>
          <w:p w14:paraId="60BE310D" w14:textId="77777777" w:rsidR="00C5268A" w:rsidRDefault="00C5268A" w:rsidP="00EB73FD">
            <w:pPr>
              <w:spacing w:line="360" w:lineRule="auto"/>
              <w:ind w:right="28"/>
              <w:rPr>
                <w:rFonts w:ascii="Arial" w:hAnsi="Arial" w:cs="Arial"/>
              </w:rPr>
            </w:pPr>
            <w:r w:rsidRPr="009643F4">
              <w:rPr>
                <w:rFonts w:ascii="Arial" w:hAnsi="Arial" w:cs="Arial"/>
                <w:b/>
              </w:rPr>
              <w:t>Individual</w:t>
            </w:r>
            <w:r>
              <w:rPr>
                <w:rFonts w:ascii="Arial" w:hAnsi="Arial" w:cs="Arial"/>
              </w:rPr>
              <w:t xml:space="preserve"> </w:t>
            </w:r>
            <w:r w:rsidRPr="00C5268A">
              <w:rPr>
                <w:rFonts w:ascii="Arial" w:hAnsi="Arial" w:cs="Arial"/>
                <w:sz w:val="20"/>
                <w:szCs w:val="20"/>
              </w:rPr>
              <w:t>(private stakeholder):</w:t>
            </w:r>
          </w:p>
        </w:tc>
      </w:tr>
    </w:tbl>
    <w:p w14:paraId="12B03F71" w14:textId="77777777" w:rsidR="00C5268A" w:rsidRDefault="00C5268A" w:rsidP="00C5268A">
      <w:pPr>
        <w:ind w:right="28"/>
        <w:rPr>
          <w:rFonts w:ascii="Arial" w:hAnsi="Arial" w:cs="Arial"/>
          <w:sz w:val="19"/>
          <w:szCs w:val="19"/>
        </w:rPr>
      </w:pPr>
    </w:p>
    <w:p w14:paraId="0E7E89BA" w14:textId="77777777" w:rsidR="00D4028A" w:rsidRPr="00F1797D" w:rsidRDefault="00C5268A" w:rsidP="00C5268A">
      <w:pPr>
        <w:ind w:right="28"/>
        <w:rPr>
          <w:rFonts w:ascii="Arial" w:hAnsi="Arial" w:cs="Arial"/>
          <w:b/>
          <w:sz w:val="20"/>
          <w:szCs w:val="20"/>
          <w:highlight w:val="yellow"/>
        </w:rPr>
      </w:pPr>
      <w:r w:rsidRPr="00F1797D">
        <w:rPr>
          <w:rFonts w:ascii="Arial" w:hAnsi="Arial" w:cs="Arial"/>
          <w:sz w:val="19"/>
          <w:szCs w:val="19"/>
          <w:highlight w:val="yellow"/>
        </w:rPr>
        <w:t xml:space="preserve">* </w:t>
      </w:r>
      <w:r w:rsidRPr="00F1797D">
        <w:rPr>
          <w:rFonts w:ascii="Arial" w:hAnsi="Arial" w:cs="Arial"/>
          <w:b/>
          <w:sz w:val="20"/>
          <w:szCs w:val="20"/>
          <w:highlight w:val="yellow"/>
        </w:rPr>
        <w:t>Please note: A Generic email address is more practical for Organisations</w:t>
      </w:r>
      <w:r w:rsidR="00D4028A" w:rsidRPr="00F1797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F1797D">
        <w:rPr>
          <w:rFonts w:ascii="Arial" w:hAnsi="Arial" w:cs="Arial"/>
          <w:b/>
          <w:sz w:val="20"/>
          <w:szCs w:val="20"/>
          <w:highlight w:val="yellow"/>
        </w:rPr>
        <w:t>as it</w:t>
      </w:r>
      <w:r w:rsidR="00096F02" w:rsidRPr="00F1797D">
        <w:rPr>
          <w:rFonts w:ascii="Arial" w:hAnsi="Arial" w:cs="Arial"/>
          <w:b/>
          <w:sz w:val="20"/>
          <w:szCs w:val="20"/>
          <w:highlight w:val="yellow"/>
        </w:rPr>
        <w:t xml:space="preserve"> not only</w:t>
      </w:r>
      <w:r w:rsidRPr="00F1797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27765679" w14:textId="77777777" w:rsidR="00D4028A" w:rsidRPr="00F1797D" w:rsidRDefault="00D4028A" w:rsidP="00C5268A">
      <w:pPr>
        <w:ind w:right="28"/>
        <w:rPr>
          <w:rFonts w:ascii="Arial" w:hAnsi="Arial" w:cs="Arial"/>
          <w:b/>
          <w:sz w:val="20"/>
          <w:szCs w:val="20"/>
          <w:highlight w:val="yellow"/>
        </w:rPr>
      </w:pPr>
      <w:r w:rsidRPr="00F1797D">
        <w:rPr>
          <w:rFonts w:ascii="Arial" w:hAnsi="Arial" w:cs="Arial"/>
          <w:b/>
          <w:sz w:val="20"/>
          <w:szCs w:val="20"/>
          <w:highlight w:val="yellow"/>
        </w:rPr>
        <w:t xml:space="preserve">  </w:t>
      </w:r>
      <w:r w:rsidR="00C5268A" w:rsidRPr="00F1797D">
        <w:rPr>
          <w:rFonts w:ascii="Arial" w:hAnsi="Arial" w:cs="Arial"/>
          <w:b/>
          <w:sz w:val="20"/>
          <w:szCs w:val="20"/>
          <w:highlight w:val="yellow"/>
        </w:rPr>
        <w:t>reduces</w:t>
      </w:r>
      <w:r w:rsidR="00096F02" w:rsidRPr="00F1797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693EE6" w:rsidRPr="00F1797D">
        <w:rPr>
          <w:rFonts w:ascii="Arial" w:hAnsi="Arial" w:cs="Arial"/>
          <w:b/>
          <w:sz w:val="20"/>
          <w:szCs w:val="20"/>
          <w:highlight w:val="yellow"/>
        </w:rPr>
        <w:t xml:space="preserve">maintenance </w:t>
      </w:r>
      <w:r w:rsidR="00C5268A" w:rsidRPr="00F1797D">
        <w:rPr>
          <w:rFonts w:ascii="Arial" w:hAnsi="Arial" w:cs="Arial"/>
          <w:b/>
          <w:sz w:val="20"/>
          <w:szCs w:val="20"/>
          <w:highlight w:val="yellow"/>
        </w:rPr>
        <w:t>of consultation lists</w:t>
      </w:r>
      <w:r w:rsidR="00096F02" w:rsidRPr="00F1797D">
        <w:rPr>
          <w:rFonts w:ascii="Arial" w:hAnsi="Arial" w:cs="Arial"/>
          <w:b/>
          <w:sz w:val="20"/>
          <w:szCs w:val="20"/>
          <w:highlight w:val="yellow"/>
        </w:rPr>
        <w:t xml:space="preserve"> but</w:t>
      </w:r>
      <w:r w:rsidR="00431B44" w:rsidRPr="00F1797D">
        <w:rPr>
          <w:rFonts w:ascii="Arial" w:hAnsi="Arial" w:cs="Arial"/>
          <w:b/>
          <w:sz w:val="20"/>
          <w:szCs w:val="20"/>
          <w:highlight w:val="yellow"/>
        </w:rPr>
        <w:t xml:space="preserve"> also </w:t>
      </w:r>
      <w:r w:rsidR="00693EE6" w:rsidRPr="00F1797D">
        <w:rPr>
          <w:rFonts w:ascii="Arial" w:hAnsi="Arial" w:cs="Arial"/>
          <w:b/>
          <w:sz w:val="20"/>
          <w:szCs w:val="20"/>
          <w:highlight w:val="yellow"/>
        </w:rPr>
        <w:t>ensures</w:t>
      </w:r>
      <w:r w:rsidR="00C5268A" w:rsidRPr="00F1797D">
        <w:rPr>
          <w:rFonts w:ascii="Arial" w:hAnsi="Arial" w:cs="Arial"/>
          <w:b/>
          <w:sz w:val="20"/>
          <w:szCs w:val="20"/>
          <w:highlight w:val="yellow"/>
        </w:rPr>
        <w:t xml:space="preserve"> that your organisation receives </w:t>
      </w:r>
      <w:r w:rsidRPr="00F1797D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14:paraId="01E038C0" w14:textId="77777777" w:rsidR="00C5268A" w:rsidRPr="00C5268A" w:rsidRDefault="00D4028A" w:rsidP="00C5268A">
      <w:pPr>
        <w:ind w:right="28"/>
        <w:rPr>
          <w:rFonts w:ascii="Arial" w:hAnsi="Arial" w:cs="Arial"/>
          <w:sz w:val="20"/>
          <w:szCs w:val="20"/>
        </w:rPr>
      </w:pPr>
      <w:r w:rsidRPr="00F1797D">
        <w:rPr>
          <w:rFonts w:ascii="Arial" w:hAnsi="Arial" w:cs="Arial"/>
          <w:b/>
          <w:sz w:val="20"/>
          <w:szCs w:val="20"/>
          <w:highlight w:val="yellow"/>
        </w:rPr>
        <w:t xml:space="preserve">  </w:t>
      </w:r>
      <w:r w:rsidR="00C5268A" w:rsidRPr="00F1797D">
        <w:rPr>
          <w:rFonts w:ascii="Arial" w:hAnsi="Arial" w:cs="Arial"/>
          <w:b/>
          <w:sz w:val="20"/>
          <w:szCs w:val="20"/>
          <w:highlight w:val="yellow"/>
        </w:rPr>
        <w:t>consultation papers especially when people</w:t>
      </w:r>
      <w:r w:rsidR="00C90487" w:rsidRPr="00F1797D">
        <w:rPr>
          <w:rFonts w:ascii="Arial" w:hAnsi="Arial" w:cs="Arial"/>
          <w:b/>
          <w:sz w:val="20"/>
          <w:szCs w:val="20"/>
          <w:highlight w:val="yellow"/>
        </w:rPr>
        <w:t xml:space="preserve"> have</w:t>
      </w:r>
      <w:r w:rsidR="00C5268A" w:rsidRPr="00F1797D">
        <w:rPr>
          <w:rFonts w:ascii="Arial" w:hAnsi="Arial" w:cs="Arial"/>
          <w:b/>
          <w:sz w:val="20"/>
          <w:szCs w:val="20"/>
          <w:highlight w:val="yellow"/>
        </w:rPr>
        <w:t xml:space="preserve"> move</w:t>
      </w:r>
      <w:r w:rsidR="00C90487" w:rsidRPr="00F1797D">
        <w:rPr>
          <w:rFonts w:ascii="Arial" w:hAnsi="Arial" w:cs="Arial"/>
          <w:b/>
          <w:sz w:val="20"/>
          <w:szCs w:val="20"/>
          <w:highlight w:val="yellow"/>
        </w:rPr>
        <w:t>d</w:t>
      </w:r>
      <w:r w:rsidR="00C5268A" w:rsidRPr="00F1797D">
        <w:rPr>
          <w:rFonts w:ascii="Arial" w:hAnsi="Arial" w:cs="Arial"/>
          <w:b/>
          <w:sz w:val="20"/>
          <w:szCs w:val="20"/>
          <w:highlight w:val="yellow"/>
        </w:rPr>
        <w:t xml:space="preserve"> on</w:t>
      </w:r>
      <w:r w:rsidR="00C5268A" w:rsidRPr="00C5268A">
        <w:rPr>
          <w:rFonts w:ascii="Arial" w:hAnsi="Arial" w:cs="Arial"/>
          <w:sz w:val="20"/>
          <w:szCs w:val="20"/>
        </w:rPr>
        <w:t xml:space="preserve">.    </w:t>
      </w:r>
    </w:p>
    <w:p w14:paraId="11EDDA98" w14:textId="77777777" w:rsidR="00C5268A" w:rsidRDefault="00C5268A" w:rsidP="00AB73C2">
      <w:pPr>
        <w:spacing w:line="360" w:lineRule="auto"/>
        <w:ind w:right="28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87"/>
        <w:gridCol w:w="2131"/>
        <w:gridCol w:w="949"/>
        <w:gridCol w:w="2028"/>
        <w:gridCol w:w="1054"/>
      </w:tblGrid>
      <w:tr w:rsidR="004334BF" w14:paraId="45CB4373" w14:textId="77777777" w:rsidTr="00FD3008">
        <w:tc>
          <w:tcPr>
            <w:tcW w:w="9242" w:type="dxa"/>
            <w:gridSpan w:val="6"/>
          </w:tcPr>
          <w:p w14:paraId="6CE7BF94" w14:textId="77777777" w:rsidR="004334BF" w:rsidRDefault="004334BF" w:rsidP="00AB73C2">
            <w:pPr>
              <w:spacing w:line="360" w:lineRule="auto"/>
              <w:ind w:right="28"/>
              <w:rPr>
                <w:rFonts w:ascii="Arial" w:hAnsi="Arial" w:cs="Arial"/>
              </w:rPr>
            </w:pPr>
          </w:p>
          <w:p w14:paraId="11AD70C0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4E0">
              <w:rPr>
                <w:rFonts w:ascii="Arial" w:hAnsi="Arial" w:cs="Arial"/>
                <w:b/>
                <w:sz w:val="24"/>
                <w:szCs w:val="24"/>
              </w:rPr>
              <w:t>Preferred method to receive consultation notifications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4334BF" w14:paraId="4AA33723" w14:textId="77777777" w:rsidTr="006401B5">
        <w:trPr>
          <w:trHeight w:val="920"/>
        </w:trPr>
        <w:tc>
          <w:tcPr>
            <w:tcW w:w="2093" w:type="dxa"/>
          </w:tcPr>
          <w:p w14:paraId="21E77A7B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  <w:p w14:paraId="48528325" w14:textId="77777777" w:rsid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4BF">
              <w:rPr>
                <w:rFonts w:ascii="Arial" w:hAnsi="Arial" w:cs="Arial"/>
                <w:b/>
                <w:sz w:val="24"/>
                <w:szCs w:val="24"/>
              </w:rPr>
              <w:t>Hard Copy</w:t>
            </w:r>
          </w:p>
          <w:p w14:paraId="207E00B4" w14:textId="77777777" w:rsidR="00F1797D" w:rsidRPr="004334BF" w:rsidRDefault="00F1797D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1CEDC033" w14:textId="77777777" w:rsid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  <w:p w14:paraId="67F330F4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1" w:type="dxa"/>
          </w:tcPr>
          <w:p w14:paraId="77A9E4F7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  <w:p w14:paraId="4BC1E040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  <w:r w:rsidRPr="004334BF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949" w:type="dxa"/>
          </w:tcPr>
          <w:p w14:paraId="67C4CF4A" w14:textId="77777777" w:rsid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  <w:p w14:paraId="04513423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8" w:type="dxa"/>
          </w:tcPr>
          <w:p w14:paraId="3A49C58F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  <w:p w14:paraId="3B2CC42F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34BF">
              <w:rPr>
                <w:rFonts w:ascii="Arial" w:hAnsi="Arial" w:cs="Arial"/>
                <w:b/>
                <w:sz w:val="24"/>
                <w:szCs w:val="24"/>
              </w:rPr>
              <w:t>Both</w:t>
            </w:r>
          </w:p>
          <w:p w14:paraId="3F6F129F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4" w:type="dxa"/>
          </w:tcPr>
          <w:p w14:paraId="232A258C" w14:textId="77777777" w:rsid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  <w:p w14:paraId="22EF1FC9" w14:textId="77777777" w:rsidR="004334BF" w:rsidRPr="004334BF" w:rsidRDefault="004334BF" w:rsidP="004334BF">
            <w:pPr>
              <w:spacing w:line="360" w:lineRule="auto"/>
              <w:ind w:right="28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28720BD" w14:textId="77777777" w:rsidR="00253BE5" w:rsidRDefault="00253BE5" w:rsidP="00AB73C2">
      <w:pPr>
        <w:spacing w:line="360" w:lineRule="auto"/>
        <w:ind w:right="28"/>
        <w:rPr>
          <w:rFonts w:ascii="Arial" w:hAnsi="Arial" w:cs="Arial"/>
        </w:rPr>
      </w:pPr>
    </w:p>
    <w:p w14:paraId="44FFE97F" w14:textId="77777777" w:rsidR="00F1797D" w:rsidRDefault="003A30F1" w:rsidP="00AB73C2">
      <w:pPr>
        <w:spacing w:line="360" w:lineRule="auto"/>
        <w:ind w:right="28"/>
        <w:rPr>
          <w:rFonts w:ascii="Arial" w:hAnsi="Arial" w:cs="Arial"/>
          <w:b/>
        </w:rPr>
      </w:pPr>
      <w:r w:rsidRPr="003A30F1">
        <w:rPr>
          <w:rFonts w:ascii="Arial" w:hAnsi="Arial" w:cs="Arial"/>
          <w:b/>
        </w:rPr>
        <w:t xml:space="preserve">PLEASE RETURN </w:t>
      </w:r>
      <w:r w:rsidR="00782BF6">
        <w:rPr>
          <w:rFonts w:ascii="Arial" w:hAnsi="Arial" w:cs="Arial"/>
          <w:b/>
        </w:rPr>
        <w:t>ANY</w:t>
      </w:r>
      <w:r w:rsidRPr="003A30F1">
        <w:rPr>
          <w:rFonts w:ascii="Arial" w:hAnsi="Arial" w:cs="Arial"/>
          <w:b/>
        </w:rPr>
        <w:t xml:space="preserve"> CHANGES BY </w:t>
      </w:r>
      <w:r w:rsidR="00F1797D">
        <w:rPr>
          <w:rFonts w:ascii="Arial" w:hAnsi="Arial" w:cs="Arial"/>
          <w:b/>
        </w:rPr>
        <w:t>EMAIL OR POST TO:</w:t>
      </w:r>
    </w:p>
    <w:p w14:paraId="28AD8A46" w14:textId="77777777" w:rsidR="00087701" w:rsidRPr="00F1797D" w:rsidRDefault="00087701" w:rsidP="00F1797D">
      <w:pPr>
        <w:spacing w:line="360" w:lineRule="auto"/>
        <w:ind w:right="28"/>
        <w:rPr>
          <w:rFonts w:ascii="Arial" w:hAnsi="Arial" w:cs="Arial"/>
          <w:b/>
        </w:rPr>
      </w:pPr>
    </w:p>
    <w:p w14:paraId="249E70CE" w14:textId="77777777" w:rsidR="006401B5" w:rsidRDefault="00087701" w:rsidP="006401B5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E-mail: </w:t>
      </w:r>
      <w:r w:rsidR="00452CA5">
        <w:rPr>
          <w:rStyle w:val="Hyperlink"/>
          <w:rFonts w:ascii="Arial" w:hAnsi="Arial" w:cs="Arial"/>
        </w:rPr>
        <w:t>equality@health-ni.gov.uk</w:t>
      </w:r>
      <w:r w:rsidR="004334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6D5A4C5A" w14:textId="77777777" w:rsidR="004A6340" w:rsidRDefault="006401B5" w:rsidP="006401B5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Telephone: 028905 20537</w:t>
      </w:r>
    </w:p>
    <w:p w14:paraId="3C2FF768" w14:textId="77777777" w:rsidR="00F1797D" w:rsidRDefault="00F1797D" w:rsidP="006401B5">
      <w:pPr>
        <w:spacing w:line="360" w:lineRule="auto"/>
        <w:ind w:left="720" w:right="28"/>
        <w:rPr>
          <w:rFonts w:ascii="Arial" w:hAnsi="Arial" w:cs="Arial"/>
          <w:color w:val="000000"/>
        </w:rPr>
      </w:pPr>
    </w:p>
    <w:p w14:paraId="17331B0A" w14:textId="77777777" w:rsidR="00F1797D" w:rsidRPr="003A30F1" w:rsidRDefault="00F1797D" w:rsidP="00F1797D">
      <w:pPr>
        <w:spacing w:line="360" w:lineRule="auto"/>
        <w:ind w:right="28"/>
        <w:rPr>
          <w:rFonts w:ascii="Arial" w:hAnsi="Arial" w:cs="Arial"/>
          <w:b/>
        </w:rPr>
      </w:pPr>
    </w:p>
    <w:p w14:paraId="1EA10256" w14:textId="77777777" w:rsidR="00F1797D" w:rsidRDefault="00F1797D" w:rsidP="00F1797D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Equality and Human Rights Unit</w:t>
      </w:r>
    </w:p>
    <w:p w14:paraId="21E35D75" w14:textId="77777777" w:rsidR="00F1797D" w:rsidRDefault="00F1797D" w:rsidP="00F1797D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Department of Health</w:t>
      </w:r>
    </w:p>
    <w:p w14:paraId="2A851E88" w14:textId="77777777" w:rsidR="00F1797D" w:rsidRDefault="00F1797D" w:rsidP="00F1797D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Room D3</w:t>
      </w:r>
    </w:p>
    <w:p w14:paraId="4FF116C1" w14:textId="77777777" w:rsidR="00F1797D" w:rsidRDefault="00F1797D" w:rsidP="00F1797D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Castle Buildings</w:t>
      </w:r>
    </w:p>
    <w:p w14:paraId="6F02D1A9" w14:textId="77777777" w:rsidR="00F1797D" w:rsidRDefault="00F1797D" w:rsidP="00F1797D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Stormont Estate</w:t>
      </w:r>
    </w:p>
    <w:p w14:paraId="5A3241A5" w14:textId="77777777" w:rsidR="00F1797D" w:rsidRDefault="00F1797D" w:rsidP="00F1797D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BELFAST</w:t>
      </w:r>
    </w:p>
    <w:p w14:paraId="550D3D84" w14:textId="77777777" w:rsidR="00F1797D" w:rsidRDefault="00F1797D" w:rsidP="00F1797D">
      <w:pPr>
        <w:spacing w:line="360" w:lineRule="auto"/>
        <w:ind w:left="720" w:right="2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BT4 3SJ</w:t>
      </w:r>
    </w:p>
    <w:p w14:paraId="77FDE457" w14:textId="77777777" w:rsidR="00F1797D" w:rsidRPr="006401B5" w:rsidRDefault="00F1797D" w:rsidP="006401B5">
      <w:pPr>
        <w:spacing w:line="360" w:lineRule="auto"/>
        <w:ind w:left="720" w:right="28"/>
        <w:rPr>
          <w:rFonts w:ascii="Arial" w:hAnsi="Arial" w:cs="Arial"/>
          <w:color w:val="000000"/>
        </w:rPr>
      </w:pPr>
    </w:p>
    <w:sectPr w:rsidR="00F1797D" w:rsidRPr="006401B5" w:rsidSect="00113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819A6"/>
    <w:multiLevelType w:val="hybridMultilevel"/>
    <w:tmpl w:val="C0A04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701"/>
    <w:rsid w:val="00011D34"/>
    <w:rsid w:val="00087701"/>
    <w:rsid w:val="00096F02"/>
    <w:rsid w:val="000C4DB3"/>
    <w:rsid w:val="001139C4"/>
    <w:rsid w:val="00133EEC"/>
    <w:rsid w:val="001422EE"/>
    <w:rsid w:val="001B65C4"/>
    <w:rsid w:val="001E4849"/>
    <w:rsid w:val="001F0EE1"/>
    <w:rsid w:val="00217B67"/>
    <w:rsid w:val="00253368"/>
    <w:rsid w:val="00253BE5"/>
    <w:rsid w:val="00270BCE"/>
    <w:rsid w:val="002A6EFE"/>
    <w:rsid w:val="002D7333"/>
    <w:rsid w:val="003007C5"/>
    <w:rsid w:val="00344C1C"/>
    <w:rsid w:val="003567E8"/>
    <w:rsid w:val="00360870"/>
    <w:rsid w:val="00380915"/>
    <w:rsid w:val="003A30F1"/>
    <w:rsid w:val="003E16B1"/>
    <w:rsid w:val="00411550"/>
    <w:rsid w:val="00431B44"/>
    <w:rsid w:val="004334BF"/>
    <w:rsid w:val="00452CA5"/>
    <w:rsid w:val="004A6340"/>
    <w:rsid w:val="004F7F68"/>
    <w:rsid w:val="005754E0"/>
    <w:rsid w:val="006401B5"/>
    <w:rsid w:val="0064782F"/>
    <w:rsid w:val="00693EE6"/>
    <w:rsid w:val="006A37A7"/>
    <w:rsid w:val="006A53CF"/>
    <w:rsid w:val="006D10FE"/>
    <w:rsid w:val="00700E5C"/>
    <w:rsid w:val="00782BF6"/>
    <w:rsid w:val="008764E1"/>
    <w:rsid w:val="008B2106"/>
    <w:rsid w:val="00944564"/>
    <w:rsid w:val="009A2E15"/>
    <w:rsid w:val="00A130C8"/>
    <w:rsid w:val="00A25D50"/>
    <w:rsid w:val="00A36BB0"/>
    <w:rsid w:val="00AB73C2"/>
    <w:rsid w:val="00AE4EF7"/>
    <w:rsid w:val="00AE7A97"/>
    <w:rsid w:val="00B173D3"/>
    <w:rsid w:val="00B21A3B"/>
    <w:rsid w:val="00B56CBC"/>
    <w:rsid w:val="00BE2FD6"/>
    <w:rsid w:val="00C5268A"/>
    <w:rsid w:val="00C6766C"/>
    <w:rsid w:val="00C735B9"/>
    <w:rsid w:val="00C90487"/>
    <w:rsid w:val="00CA0DF3"/>
    <w:rsid w:val="00D3690F"/>
    <w:rsid w:val="00D4028A"/>
    <w:rsid w:val="00D65E79"/>
    <w:rsid w:val="00D9794C"/>
    <w:rsid w:val="00DA5BB8"/>
    <w:rsid w:val="00E15418"/>
    <w:rsid w:val="00E472D5"/>
    <w:rsid w:val="00E5007B"/>
    <w:rsid w:val="00F1797D"/>
    <w:rsid w:val="00F659E6"/>
    <w:rsid w:val="00F74DCD"/>
    <w:rsid w:val="00F96E06"/>
    <w:rsid w:val="00FB51C5"/>
    <w:rsid w:val="00FE2736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B20E"/>
  <w15:docId w15:val="{2D72709E-E506-4731-A3B0-F4F717C7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877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0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2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F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F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5D5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3BE5"/>
    <w:pPr>
      <w:ind w:left="720"/>
      <w:contextualSpacing/>
    </w:pPr>
  </w:style>
  <w:style w:type="table" w:styleId="TableGrid">
    <w:name w:val="Table Grid"/>
    <w:basedOn w:val="TableNormal"/>
    <w:uiPriority w:val="59"/>
    <w:rsid w:val="0025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3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3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03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44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6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69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27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2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6CF0B-DCB2-405E-B998-BCD65F18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595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Devine</dc:creator>
  <cp:keywords/>
  <dc:description/>
  <cp:lastModifiedBy>Peter Devine</cp:lastModifiedBy>
  <cp:revision>6</cp:revision>
  <cp:lastPrinted>2015-09-22T13:43:00Z</cp:lastPrinted>
  <dcterms:created xsi:type="dcterms:W3CDTF">2015-09-22T13:30:00Z</dcterms:created>
  <dcterms:modified xsi:type="dcterms:W3CDTF">2015-09-25T13:17:00Z</dcterms:modified>
</cp:coreProperties>
</file>