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657B7E" w:rsidRDefault="00021680">
      <w:pPr>
        <w:rPr>
          <w:b/>
          <w:sz w:val="28"/>
          <w:szCs w:val="28"/>
        </w:rPr>
      </w:pPr>
      <w:r w:rsidRPr="00021680">
        <w:rPr>
          <w:b/>
          <w:sz w:val="28"/>
          <w:szCs w:val="28"/>
        </w:rPr>
        <w:t xml:space="preserve">Cerebral palsy in </w:t>
      </w:r>
      <w:proofErr w:type="gramStart"/>
      <w:r w:rsidRPr="00021680">
        <w:rPr>
          <w:b/>
          <w:sz w:val="28"/>
          <w:szCs w:val="28"/>
        </w:rPr>
        <w:t>under</w:t>
      </w:r>
      <w:proofErr w:type="gramEnd"/>
      <w:r w:rsidRPr="00021680">
        <w:rPr>
          <w:b/>
          <w:sz w:val="28"/>
          <w:szCs w:val="28"/>
        </w:rPr>
        <w:t xml:space="preserve"> 25s: assessment and management</w:t>
      </w:r>
    </w:p>
    <w:p w:rsidR="00021680" w:rsidRDefault="0002168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1AD0"/>
    <w:rsid w:val="00021680"/>
    <w:rsid w:val="001C1871"/>
    <w:rsid w:val="001E2569"/>
    <w:rsid w:val="004F2C5E"/>
    <w:rsid w:val="00657B7E"/>
    <w:rsid w:val="0073042A"/>
    <w:rsid w:val="0074268E"/>
    <w:rsid w:val="00746ED3"/>
    <w:rsid w:val="00776272"/>
    <w:rsid w:val="00827531"/>
    <w:rsid w:val="0096479E"/>
    <w:rsid w:val="00A1146F"/>
    <w:rsid w:val="00AF776C"/>
    <w:rsid w:val="00BC5297"/>
    <w:rsid w:val="00C51AD0"/>
    <w:rsid w:val="00C55189"/>
    <w:rsid w:val="00C825C2"/>
    <w:rsid w:val="00D916E2"/>
    <w:rsid w:val="00F01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1020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2017-01-25T09:26:00Z</dcterms:created>
  <dcterms:modified xsi:type="dcterms:W3CDTF">2017-01-25T09:26:00Z</dcterms:modified>
</cp:coreProperties>
</file>