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5B60D7" w:rsidRDefault="0068552D">
      <w:pPr>
        <w:rPr>
          <w:b/>
          <w:sz w:val="28"/>
          <w:szCs w:val="28"/>
        </w:rPr>
      </w:pPr>
      <w:r w:rsidRPr="0068552D">
        <w:rPr>
          <w:b/>
          <w:sz w:val="28"/>
          <w:szCs w:val="28"/>
        </w:rPr>
        <w:t>Antimicrobial stewardship: changing risk-related behaviours in the general population</w:t>
      </w:r>
    </w:p>
    <w:p w:rsidR="0068552D" w:rsidRDefault="0068552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9B49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1C1871"/>
    <w:rsid w:val="005B60D7"/>
    <w:rsid w:val="0068552D"/>
    <w:rsid w:val="00691D00"/>
    <w:rsid w:val="0073042A"/>
    <w:rsid w:val="0074268E"/>
    <w:rsid w:val="00746ED3"/>
    <w:rsid w:val="00776272"/>
    <w:rsid w:val="007D5CC9"/>
    <w:rsid w:val="007F77B7"/>
    <w:rsid w:val="00827531"/>
    <w:rsid w:val="00952621"/>
    <w:rsid w:val="0096479E"/>
    <w:rsid w:val="009B49D2"/>
    <w:rsid w:val="00AF776C"/>
    <w:rsid w:val="00BC5297"/>
    <w:rsid w:val="00C51AD0"/>
    <w:rsid w:val="00C90520"/>
    <w:rsid w:val="00D04C98"/>
    <w:rsid w:val="00D3143E"/>
    <w:rsid w:val="00D916E2"/>
    <w:rsid w:val="00F0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49D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49D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1051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2016-07-07T09:23:00Z</cp:lastPrinted>
  <dcterms:created xsi:type="dcterms:W3CDTF">2017-01-25T10:23:00Z</dcterms:created>
  <dcterms:modified xsi:type="dcterms:W3CDTF">2017-01-25T10:23:00Z</dcterms:modified>
</cp:coreProperties>
</file>