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84D7A" w:rsidRDefault="007A4084">
      <w:pPr>
        <w:rPr>
          <w:b/>
          <w:sz w:val="28"/>
          <w:szCs w:val="28"/>
        </w:rPr>
      </w:pPr>
      <w:proofErr w:type="spellStart"/>
      <w:r w:rsidRPr="007A4084">
        <w:rPr>
          <w:b/>
          <w:sz w:val="28"/>
          <w:szCs w:val="28"/>
        </w:rPr>
        <w:t>Holoclar</w:t>
      </w:r>
      <w:proofErr w:type="spellEnd"/>
      <w:r w:rsidRPr="007A4084">
        <w:rPr>
          <w:b/>
          <w:sz w:val="28"/>
          <w:szCs w:val="28"/>
        </w:rPr>
        <w:t xml:space="preserve"> for treating </w:t>
      </w:r>
      <w:proofErr w:type="spellStart"/>
      <w:r w:rsidRPr="007A4084">
        <w:rPr>
          <w:b/>
          <w:sz w:val="28"/>
          <w:szCs w:val="28"/>
        </w:rPr>
        <w:t>limbal</w:t>
      </w:r>
      <w:proofErr w:type="spellEnd"/>
      <w:r w:rsidRPr="007A4084">
        <w:rPr>
          <w:b/>
          <w:sz w:val="28"/>
          <w:szCs w:val="28"/>
        </w:rPr>
        <w:t xml:space="preserve"> stem cell deficiency after eye burns</w:t>
      </w:r>
    </w:p>
    <w:p w:rsidR="007A4084" w:rsidRDefault="007A408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2017-07-18T08:52:00Z</dcterms:created>
  <dcterms:modified xsi:type="dcterms:W3CDTF">2017-07-18T08:52:00Z</dcterms:modified>
</cp:coreProperties>
</file>