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A8F" w:rsidRDefault="00A400A1" w:rsidP="00A400A1">
      <w:pPr>
        <w:widowControl/>
        <w:spacing w:after="160" w:line="360" w:lineRule="auto"/>
        <w:jc w:val="right"/>
        <w:rPr>
          <w:rFonts w:ascii="Arial" w:eastAsia="Segoe UI" w:hAnsi="Arial" w:cs="Arial"/>
          <w:b/>
          <w:bCs/>
          <w:sz w:val="36"/>
          <w:szCs w:val="36"/>
        </w:rPr>
      </w:pPr>
      <w:r>
        <w:rPr>
          <w:rFonts w:ascii="Arial" w:hAnsi="Arial" w:cs="Arial"/>
          <w:noProof/>
          <w:sz w:val="28"/>
          <w:szCs w:val="28"/>
          <w:lang w:val="en-GB" w:eastAsia="en-GB"/>
        </w:rPr>
        <w:drawing>
          <wp:anchor distT="0" distB="0" distL="114300" distR="114300" simplePos="0" relativeHeight="251660288" behindDoc="0" locked="0" layoutInCell="1" allowOverlap="1" wp14:anchorId="0B6D1BB9" wp14:editId="73CD4618">
            <wp:simplePos x="0" y="0"/>
            <wp:positionH relativeFrom="column">
              <wp:posOffset>4686300</wp:posOffset>
            </wp:positionH>
            <wp:positionV relativeFrom="paragraph">
              <wp:posOffset>-362585</wp:posOffset>
            </wp:positionV>
            <wp:extent cx="1838960" cy="1290320"/>
            <wp:effectExtent l="0" t="0" r="0" b="0"/>
            <wp:wrapSquare wrapText="bothSides"/>
            <wp:docPr id="2" name="Picture 2"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trilingual-high-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pic:spPr>
                </pic:pic>
              </a:graphicData>
            </a:graphic>
            <wp14:sizeRelH relativeFrom="page">
              <wp14:pctWidth>0</wp14:pctWidth>
            </wp14:sizeRelH>
            <wp14:sizeRelV relativeFrom="page">
              <wp14:pctHeight>0</wp14:pctHeight>
            </wp14:sizeRelV>
          </wp:anchor>
        </w:drawing>
      </w:r>
    </w:p>
    <w:p w:rsidR="00D75A8F" w:rsidRDefault="00D75A8F" w:rsidP="006A7784">
      <w:pPr>
        <w:widowControl/>
        <w:spacing w:after="160" w:line="360" w:lineRule="auto"/>
        <w:rPr>
          <w:rFonts w:ascii="Arial" w:eastAsia="Segoe UI" w:hAnsi="Arial" w:cs="Arial"/>
          <w:b/>
          <w:bCs/>
          <w:sz w:val="36"/>
          <w:szCs w:val="36"/>
        </w:rPr>
      </w:pPr>
    </w:p>
    <w:p w:rsidR="00D75A8F" w:rsidRDefault="00D75A8F" w:rsidP="006A7784">
      <w:pPr>
        <w:widowControl/>
        <w:spacing w:after="160" w:line="360" w:lineRule="auto"/>
        <w:rPr>
          <w:rFonts w:ascii="Arial" w:eastAsia="Segoe UI" w:hAnsi="Arial" w:cs="Arial"/>
          <w:b/>
          <w:bCs/>
          <w:sz w:val="36"/>
          <w:szCs w:val="36"/>
        </w:rPr>
      </w:pPr>
    </w:p>
    <w:p w:rsidR="00A400A1" w:rsidRDefault="00A400A1" w:rsidP="00D75A8F">
      <w:pPr>
        <w:widowControl/>
        <w:spacing w:after="160" w:line="360" w:lineRule="auto"/>
        <w:jc w:val="center"/>
        <w:rPr>
          <w:rFonts w:ascii="Arial" w:eastAsia="Segoe UI" w:hAnsi="Arial" w:cs="Arial"/>
          <w:b/>
          <w:bCs/>
          <w:sz w:val="36"/>
          <w:szCs w:val="36"/>
        </w:rPr>
      </w:pPr>
    </w:p>
    <w:p w:rsidR="00A400A1" w:rsidRDefault="00A400A1" w:rsidP="00D75A8F">
      <w:pPr>
        <w:widowControl/>
        <w:spacing w:after="160" w:line="360" w:lineRule="auto"/>
        <w:jc w:val="center"/>
        <w:rPr>
          <w:rFonts w:ascii="Arial" w:eastAsia="Segoe UI" w:hAnsi="Arial" w:cs="Arial"/>
          <w:b/>
          <w:bCs/>
          <w:sz w:val="36"/>
          <w:szCs w:val="36"/>
        </w:rPr>
      </w:pPr>
    </w:p>
    <w:p w:rsidR="00D75A8F" w:rsidRPr="002C179F" w:rsidRDefault="00D75A8F" w:rsidP="00D75A8F">
      <w:pPr>
        <w:widowControl/>
        <w:spacing w:after="160" w:line="360" w:lineRule="auto"/>
        <w:jc w:val="center"/>
        <w:rPr>
          <w:rFonts w:ascii="Arial" w:eastAsia="Segoe UI" w:hAnsi="Arial" w:cs="Arial"/>
          <w:b/>
          <w:bCs/>
          <w:sz w:val="52"/>
          <w:szCs w:val="52"/>
        </w:rPr>
      </w:pPr>
      <w:r w:rsidRPr="002C179F">
        <w:rPr>
          <w:rFonts w:ascii="Arial" w:eastAsia="Segoe UI" w:hAnsi="Arial" w:cs="Arial"/>
          <w:b/>
          <w:bCs/>
          <w:sz w:val="52"/>
          <w:szCs w:val="52"/>
        </w:rPr>
        <w:t>The Rural Needs Act (NI) 2016</w:t>
      </w:r>
    </w:p>
    <w:p w:rsidR="00D75A8F" w:rsidRPr="002C179F" w:rsidRDefault="00D75A8F" w:rsidP="00D75A8F">
      <w:pPr>
        <w:widowControl/>
        <w:spacing w:after="160" w:line="360" w:lineRule="auto"/>
        <w:jc w:val="center"/>
        <w:rPr>
          <w:rFonts w:ascii="Arial" w:eastAsia="Segoe UI" w:hAnsi="Arial" w:cs="Arial"/>
          <w:b/>
          <w:bCs/>
          <w:sz w:val="40"/>
          <w:szCs w:val="40"/>
        </w:rPr>
      </w:pPr>
    </w:p>
    <w:p w:rsidR="00D26F48" w:rsidRDefault="006A7784" w:rsidP="00D75A8F">
      <w:pPr>
        <w:widowControl/>
        <w:spacing w:after="160" w:line="360" w:lineRule="auto"/>
        <w:jc w:val="center"/>
        <w:rPr>
          <w:rFonts w:ascii="Arial" w:eastAsia="Segoe UI" w:hAnsi="Arial" w:cs="Arial"/>
          <w:b/>
          <w:bCs/>
          <w:sz w:val="40"/>
          <w:szCs w:val="40"/>
        </w:rPr>
      </w:pPr>
      <w:r w:rsidRPr="002C179F">
        <w:rPr>
          <w:rFonts w:ascii="Arial" w:eastAsia="Segoe UI" w:hAnsi="Arial" w:cs="Arial"/>
          <w:b/>
          <w:bCs/>
          <w:sz w:val="40"/>
          <w:szCs w:val="40"/>
        </w:rPr>
        <w:t xml:space="preserve">Rural Needs Impact Assessment Template </w:t>
      </w:r>
    </w:p>
    <w:p w:rsidR="00EB40DB" w:rsidRPr="00D26F48" w:rsidRDefault="00D26F48" w:rsidP="00D26F48">
      <w:pPr>
        <w:widowControl/>
        <w:spacing w:after="160" w:line="360" w:lineRule="auto"/>
        <w:jc w:val="right"/>
        <w:rPr>
          <w:rFonts w:ascii="Arial" w:eastAsia="Segoe UI" w:hAnsi="Arial" w:cs="Arial"/>
          <w:b/>
          <w:bCs/>
          <w:sz w:val="16"/>
          <w:szCs w:val="16"/>
        </w:rPr>
        <w:sectPr w:rsidR="00EB40DB" w:rsidRPr="00D26F48" w:rsidSect="00D75A8F">
          <w:footerReference w:type="default" r:id="rId9"/>
          <w:type w:val="continuous"/>
          <w:pgSz w:w="11910" w:h="16840"/>
          <w:pgMar w:top="1120" w:right="1137" w:bottom="0" w:left="1276" w:header="720" w:footer="720" w:gutter="0"/>
          <w:cols w:space="720"/>
        </w:sectPr>
      </w:pPr>
      <w:r>
        <w:rPr>
          <w:rFonts w:ascii="Arial" w:eastAsia="Segoe UI" w:hAnsi="Arial" w:cs="Arial"/>
          <w:b/>
          <w:bCs/>
          <w:color w:val="BFBFBF" w:themeColor="background1" w:themeShade="BF"/>
          <w:sz w:val="16"/>
          <w:szCs w:val="16"/>
        </w:rPr>
        <w:t>(</w:t>
      </w:r>
      <w:r w:rsidRPr="00D26F48">
        <w:rPr>
          <w:rFonts w:ascii="Arial" w:eastAsia="Segoe UI" w:hAnsi="Arial" w:cs="Arial"/>
          <w:b/>
          <w:bCs/>
          <w:color w:val="BFBFBF" w:themeColor="background1" w:themeShade="BF"/>
          <w:sz w:val="16"/>
          <w:szCs w:val="16"/>
        </w:rPr>
        <w:t>April 2018</w:t>
      </w:r>
      <w:r>
        <w:rPr>
          <w:rFonts w:ascii="Arial" w:eastAsia="Segoe UI" w:hAnsi="Arial" w:cs="Arial"/>
          <w:b/>
          <w:bCs/>
          <w:color w:val="BFBFBF" w:themeColor="background1" w:themeShade="BF"/>
          <w:sz w:val="16"/>
          <w:szCs w:val="16"/>
        </w:rPr>
        <w:t>)</w:t>
      </w:r>
      <w:r w:rsidR="0089290B" w:rsidRPr="00D26F48">
        <w:rPr>
          <w:rFonts w:ascii="Arial" w:eastAsia="Segoe UI" w:hAnsi="Arial" w:cs="Arial"/>
          <w:b/>
          <w:bCs/>
          <w:sz w:val="16"/>
          <w:szCs w:val="16"/>
        </w:rPr>
        <w:t xml:space="preserve"> </w:t>
      </w:r>
    </w:p>
    <w:p w:rsidR="004F49E8" w:rsidRDefault="004F49E8">
      <w:pPr>
        <w:rPr>
          <w:rFonts w:ascii="Arial" w:eastAsia="Arial" w:hAnsi="Arial"/>
          <w:b/>
          <w:color w:val="000000" w:themeColor="text1"/>
          <w:sz w:val="32"/>
          <w:szCs w:val="40"/>
        </w:rPr>
      </w:pPr>
      <w:r>
        <w:rPr>
          <w:rFonts w:ascii="Arial" w:eastAsia="Arial" w:hAnsi="Arial"/>
          <w:b/>
          <w:color w:val="000000" w:themeColor="text1"/>
          <w:sz w:val="32"/>
          <w:szCs w:val="40"/>
        </w:rPr>
        <w:br w:type="page"/>
      </w:r>
    </w:p>
    <w:p w:rsidR="00BC286B" w:rsidRDefault="00BC286B" w:rsidP="0029235B">
      <w:pPr>
        <w:rPr>
          <w:rFonts w:ascii="Arial" w:eastAsia="Arial" w:hAnsi="Arial" w:cs="Arial"/>
          <w:sz w:val="14"/>
          <w:szCs w:val="14"/>
        </w:rPr>
      </w:pPr>
    </w:p>
    <w:p w:rsidR="00BC286B" w:rsidRDefault="00501CF3">
      <w:pPr>
        <w:spacing w:before="83"/>
        <w:ind w:right="780"/>
        <w:jc w:val="right"/>
        <w:rPr>
          <w:rFonts w:ascii="Arial" w:eastAsia="Arial" w:hAnsi="Arial" w:cs="Arial"/>
          <w:sz w:val="14"/>
          <w:szCs w:val="14"/>
        </w:rPr>
      </w:pPr>
      <w:r>
        <w:rPr>
          <w:rFonts w:ascii="Arial"/>
          <w:noProof/>
          <w:color w:val="1A1B1F"/>
          <w:sz w:val="14"/>
          <w:lang w:val="en-GB" w:eastAsia="en-GB"/>
        </w:rPr>
        <w:pict>
          <v:shapetype id="_x0000_t202" coordsize="21600,21600" o:spt="202" path="m,l,21600r21600,l21600,xe">
            <v:stroke joinstyle="miter"/>
            <v:path gradientshapeok="t" o:connecttype="rect"/>
          </v:shapetype>
          <v:shape id="_x0000_s1280" type="#_x0000_t202" style="position:absolute;left:0;text-align:left;margin-left:33pt;margin-top:4.4pt;width:514.5pt;height:54pt;z-index:251658240;visibility:visible;mso-wrap-distance-left:9pt;mso-wrap-distance-top:3.6pt;mso-wrap-distance-right:9pt;mso-wrap-distance-bottom:3.6pt;mso-position-horizontal-relative:text;mso-position-vertical-relative:text;mso-width-relative:margin;mso-height-relative:margin;v-text-anchor:top" o:allowoverlap="f" fillcolor="white [3212]" strokecolor="#00b0f0">
            <v:textbox style="mso-next-textbox:#_x0000_s1280">
              <w:txbxContent>
                <w:p w:rsidR="0029235B" w:rsidRPr="00962596" w:rsidRDefault="0029235B" w:rsidP="002C179F">
                  <w:pPr>
                    <w:shd w:val="clear" w:color="auto" w:fill="D9D9D9" w:themeFill="background1" w:themeFillShade="D9"/>
                    <w:spacing w:before="8"/>
                    <w:ind w:left="2268" w:hanging="2268"/>
                    <w:rPr>
                      <w:rFonts w:ascii="Lucida Sans"/>
                      <w:b/>
                      <w:color w:val="1A1B1F"/>
                      <w:sz w:val="26"/>
                    </w:rPr>
                  </w:pPr>
                  <w:r>
                    <w:rPr>
                      <w:rFonts w:ascii="Lucida Sans"/>
                      <w:b/>
                      <w:color w:val="1A1B1F"/>
                      <w:sz w:val="36"/>
                    </w:rPr>
                    <w:t xml:space="preserve">SECTION </w:t>
                  </w:r>
                  <w:r w:rsidRPr="00DE2FEF">
                    <w:rPr>
                      <w:rFonts w:ascii="Lucida Sans"/>
                      <w:b/>
                      <w:color w:val="1A1B1F"/>
                      <w:sz w:val="36"/>
                    </w:rPr>
                    <w:t>1 - Defining the activity subject to Section 1(1) of the Rural Needs Act (NI) 2016</w:t>
                  </w:r>
                </w:p>
              </w:txbxContent>
            </v:textbox>
            <w10:wrap type="square"/>
          </v:shape>
        </w:pict>
      </w: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Default="00BC286B">
      <w:pPr>
        <w:spacing w:before="83"/>
        <w:ind w:right="780"/>
        <w:jc w:val="right"/>
        <w:rPr>
          <w:rFonts w:ascii="Arial" w:eastAsia="Arial" w:hAnsi="Arial" w:cs="Arial"/>
          <w:sz w:val="14"/>
          <w:szCs w:val="14"/>
        </w:rPr>
      </w:pPr>
    </w:p>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29235B" w:rsidRPr="00F4077E" w:rsidTr="00425D25">
        <w:trPr>
          <w:trHeight w:val="268"/>
        </w:trPr>
        <w:tc>
          <w:tcPr>
            <w:tcW w:w="10289" w:type="dxa"/>
            <w:shd w:val="clear" w:color="auto" w:fill="C6D9F1" w:themeFill="text2" w:themeFillTint="33"/>
          </w:tcPr>
          <w:p w:rsidR="00425D25" w:rsidRPr="00F4077E" w:rsidRDefault="0029235B" w:rsidP="00D75A8F">
            <w:pPr>
              <w:spacing w:before="240" w:after="240" w:line="276" w:lineRule="auto"/>
              <w:rPr>
                <w:rFonts w:ascii="Arial" w:hAnsi="Arial" w:cs="Arial"/>
                <w:b/>
                <w:color w:val="1A1B1F"/>
                <w:sz w:val="24"/>
                <w:szCs w:val="24"/>
              </w:rPr>
            </w:pPr>
            <w:r w:rsidRPr="00F4077E">
              <w:rPr>
                <w:rFonts w:ascii="Arial" w:hAnsi="Arial" w:cs="Arial"/>
                <w:b/>
                <w:sz w:val="24"/>
                <w:szCs w:val="24"/>
              </w:rPr>
              <w:t>1A.</w:t>
            </w:r>
            <w:r w:rsidRPr="00F4077E">
              <w:rPr>
                <w:rFonts w:ascii="Arial" w:hAnsi="Arial" w:cs="Arial"/>
                <w:b/>
                <w:color w:val="1A1B1F"/>
                <w:sz w:val="24"/>
                <w:szCs w:val="24"/>
              </w:rPr>
              <w:t xml:space="preserve"> Name of Public Authority</w:t>
            </w:r>
            <w:r w:rsidR="00FB7FCA" w:rsidRPr="00F4077E">
              <w:rPr>
                <w:rFonts w:ascii="Arial" w:hAnsi="Arial" w:cs="Arial"/>
                <w:b/>
                <w:color w:val="1A1B1F"/>
                <w:sz w:val="24"/>
                <w:szCs w:val="24"/>
              </w:rPr>
              <w:t xml:space="preserve"> -</w:t>
            </w:r>
            <w:r w:rsidR="00D75A8F">
              <w:rPr>
                <w:rFonts w:ascii="Arial" w:hAnsi="Arial" w:cs="Arial"/>
                <w:b/>
                <w:color w:val="1A1B1F"/>
                <w:sz w:val="24"/>
                <w:szCs w:val="24"/>
              </w:rPr>
              <w:t xml:space="preserve">  </w:t>
            </w:r>
            <w:r w:rsidR="00D75A8F" w:rsidRPr="009E0FB0">
              <w:rPr>
                <w:rFonts w:ascii="Arial" w:hAnsi="Arial" w:cs="Arial"/>
                <w:b/>
                <w:color w:val="1A1B1F"/>
                <w:sz w:val="28"/>
                <w:szCs w:val="28"/>
              </w:rPr>
              <w:t>Department of Health</w:t>
            </w:r>
          </w:p>
        </w:tc>
      </w:tr>
    </w:tbl>
    <w:p w:rsidR="00626FA8" w:rsidRDefault="00626FA8"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348"/>
      </w:tblGrid>
      <w:tr w:rsidR="00D75A8F" w:rsidTr="00D75A8F">
        <w:trPr>
          <w:trHeight w:val="610"/>
        </w:trPr>
        <w:tc>
          <w:tcPr>
            <w:tcW w:w="10348" w:type="dxa"/>
            <w:shd w:val="clear" w:color="auto" w:fill="C6D9F1" w:themeFill="text2" w:themeFillTint="33"/>
          </w:tcPr>
          <w:p w:rsidR="00D75A8F" w:rsidRDefault="00D75A8F" w:rsidP="0061209E">
            <w:pPr>
              <w:spacing w:before="8"/>
              <w:rPr>
                <w:rFonts w:ascii="Arial" w:eastAsia="Arial" w:hAnsi="Arial" w:cs="Arial"/>
                <w:sz w:val="24"/>
                <w:szCs w:val="24"/>
              </w:rPr>
            </w:pPr>
            <w:r w:rsidRPr="00F4077E">
              <w:rPr>
                <w:rFonts w:ascii="Arial" w:hAnsi="Arial" w:cs="Arial"/>
                <w:b/>
                <w:sz w:val="24"/>
                <w:szCs w:val="24"/>
              </w:rPr>
              <w:t>1</w:t>
            </w:r>
            <w:r>
              <w:rPr>
                <w:rFonts w:ascii="Arial" w:hAnsi="Arial" w:cs="Arial"/>
                <w:b/>
                <w:sz w:val="24"/>
                <w:szCs w:val="24"/>
              </w:rPr>
              <w:t>B</w:t>
            </w:r>
            <w:r w:rsidRPr="00F4077E">
              <w:rPr>
                <w:rFonts w:ascii="Arial" w:hAnsi="Arial" w:cs="Arial"/>
                <w:b/>
                <w:sz w:val="24"/>
                <w:szCs w:val="24"/>
              </w:rPr>
              <w:t>.</w:t>
            </w:r>
            <w:r w:rsidRPr="00F4077E">
              <w:rPr>
                <w:rFonts w:ascii="Arial" w:hAnsi="Arial" w:cs="Arial"/>
                <w:b/>
                <w:color w:val="1A1B1F"/>
                <w:sz w:val="24"/>
                <w:szCs w:val="24"/>
              </w:rPr>
              <w:t xml:space="preserve"> Please provide the official title/ description of the Strategy, Policy, Plan or Public Service document or initiative</w:t>
            </w:r>
            <w:r>
              <w:rPr>
                <w:rFonts w:ascii="Arial" w:hAnsi="Arial" w:cs="Arial"/>
                <w:b/>
                <w:color w:val="1A1B1F"/>
                <w:sz w:val="24"/>
                <w:szCs w:val="24"/>
              </w:rPr>
              <w:t>:</w:t>
            </w:r>
            <w:r w:rsidR="0061209E">
              <w:rPr>
                <w:rFonts w:ascii="Arial" w:hAnsi="Arial" w:cs="Arial"/>
                <w:b/>
                <w:color w:val="1A1B1F"/>
                <w:sz w:val="24"/>
                <w:szCs w:val="24"/>
              </w:rPr>
              <w:t xml:space="preserve"> </w:t>
            </w:r>
          </w:p>
        </w:tc>
      </w:tr>
    </w:tbl>
    <w:p w:rsidR="00D75A8F" w:rsidRDefault="00D75A8F"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348"/>
      </w:tblGrid>
      <w:tr w:rsidR="00D75A8F" w:rsidTr="00D75A8F">
        <w:tc>
          <w:tcPr>
            <w:tcW w:w="10348" w:type="dxa"/>
          </w:tcPr>
          <w:p w:rsidR="00D75A8F" w:rsidRPr="0061209E" w:rsidRDefault="0061209E" w:rsidP="0029235B">
            <w:pPr>
              <w:spacing w:before="83"/>
              <w:ind w:right="780"/>
              <w:rPr>
                <w:rFonts w:ascii="Arial" w:eastAsia="Arial" w:hAnsi="Arial" w:cs="Arial"/>
                <w:sz w:val="24"/>
                <w:szCs w:val="24"/>
              </w:rPr>
            </w:pPr>
            <w:r w:rsidRPr="0061209E">
              <w:rPr>
                <w:rFonts w:ascii="Arial" w:hAnsi="Arial" w:cs="Arial"/>
                <w:color w:val="1A1B1F"/>
                <w:sz w:val="24"/>
                <w:szCs w:val="24"/>
              </w:rPr>
              <w:t xml:space="preserve">Introduction of </w:t>
            </w:r>
            <w:r w:rsidR="008072E7">
              <w:rPr>
                <w:rFonts w:ascii="Arial" w:hAnsi="Arial" w:cs="Arial"/>
                <w:color w:val="1A1B1F"/>
                <w:sz w:val="24"/>
                <w:szCs w:val="24"/>
              </w:rPr>
              <w:t xml:space="preserve">legislative </w:t>
            </w:r>
            <w:r w:rsidRPr="0061209E">
              <w:rPr>
                <w:rFonts w:ascii="Arial" w:hAnsi="Arial" w:cs="Arial"/>
                <w:color w:val="1A1B1F"/>
                <w:sz w:val="24"/>
                <w:szCs w:val="24"/>
              </w:rPr>
              <w:t>restrictions on smoking in private vehicles carrying children</w:t>
            </w:r>
          </w:p>
          <w:p w:rsidR="000970DC" w:rsidRDefault="000970DC" w:rsidP="0029235B">
            <w:pPr>
              <w:spacing w:before="83"/>
              <w:ind w:right="780"/>
              <w:rPr>
                <w:rFonts w:ascii="Arial" w:eastAsia="Arial" w:hAnsi="Arial" w:cs="Arial"/>
                <w:sz w:val="24"/>
                <w:szCs w:val="24"/>
              </w:rPr>
            </w:pPr>
          </w:p>
          <w:p w:rsidR="00D75A8F" w:rsidRDefault="00D75A8F" w:rsidP="0029235B">
            <w:pPr>
              <w:spacing w:before="83"/>
              <w:ind w:right="780"/>
              <w:rPr>
                <w:rFonts w:ascii="Arial" w:eastAsia="Arial" w:hAnsi="Arial" w:cs="Arial"/>
                <w:sz w:val="24"/>
                <w:szCs w:val="24"/>
              </w:rPr>
            </w:pPr>
          </w:p>
        </w:tc>
      </w:tr>
    </w:tbl>
    <w:p w:rsidR="00D75A8F" w:rsidRPr="00F4077E" w:rsidRDefault="00D75A8F" w:rsidP="0029235B">
      <w:pPr>
        <w:spacing w:before="83"/>
        <w:ind w:left="426"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29235B" w:rsidRPr="00F4077E" w:rsidTr="00425D25">
        <w:trPr>
          <w:trHeight w:val="268"/>
        </w:trPr>
        <w:tc>
          <w:tcPr>
            <w:tcW w:w="10289" w:type="dxa"/>
            <w:shd w:val="clear" w:color="auto" w:fill="C6D9F1" w:themeFill="text2" w:themeFillTint="33"/>
          </w:tcPr>
          <w:p w:rsidR="0029235B" w:rsidRPr="00F4077E" w:rsidRDefault="0029235B" w:rsidP="00D75A8F">
            <w:pPr>
              <w:spacing w:before="8"/>
              <w:rPr>
                <w:rFonts w:ascii="Arial" w:hAnsi="Arial" w:cs="Arial"/>
                <w:b/>
                <w:color w:val="1A1B1F"/>
                <w:sz w:val="24"/>
                <w:szCs w:val="24"/>
              </w:rPr>
            </w:pPr>
            <w:r w:rsidRPr="00F4077E">
              <w:rPr>
                <w:rFonts w:ascii="Arial" w:hAnsi="Arial" w:cs="Arial"/>
                <w:b/>
                <w:sz w:val="24"/>
                <w:szCs w:val="24"/>
              </w:rPr>
              <w:t>1</w:t>
            </w:r>
            <w:r w:rsidR="00D75A8F">
              <w:rPr>
                <w:rFonts w:ascii="Arial" w:hAnsi="Arial" w:cs="Arial"/>
                <w:b/>
                <w:sz w:val="24"/>
                <w:szCs w:val="24"/>
              </w:rPr>
              <w:t>C</w:t>
            </w:r>
            <w:r w:rsidRPr="00F4077E">
              <w:rPr>
                <w:rFonts w:ascii="Arial" w:hAnsi="Arial" w:cs="Arial"/>
                <w:b/>
                <w:sz w:val="24"/>
                <w:szCs w:val="24"/>
              </w:rPr>
              <w:t>.</w:t>
            </w:r>
            <w:r w:rsidRPr="00F4077E">
              <w:rPr>
                <w:rFonts w:ascii="Arial" w:hAnsi="Arial" w:cs="Arial"/>
                <w:b/>
                <w:color w:val="1A1B1F"/>
                <w:sz w:val="24"/>
                <w:szCs w:val="24"/>
              </w:rPr>
              <w:t xml:space="preserve"> Please indicate which category the activity specified in Section </w:t>
            </w:r>
            <w:r w:rsidRPr="00D26F48">
              <w:rPr>
                <w:rFonts w:ascii="Arial" w:hAnsi="Arial" w:cs="Arial"/>
                <w:b/>
                <w:sz w:val="24"/>
                <w:szCs w:val="24"/>
              </w:rPr>
              <w:t>1B</w:t>
            </w:r>
            <w:r w:rsidRPr="00F4077E">
              <w:rPr>
                <w:rFonts w:ascii="Arial" w:hAnsi="Arial" w:cs="Arial"/>
                <w:b/>
                <w:color w:val="1A1B1F"/>
                <w:sz w:val="24"/>
                <w:szCs w:val="24"/>
              </w:rPr>
              <w:t xml:space="preserve"> above relates to </w:t>
            </w:r>
            <w:r w:rsidR="00FB7FCA" w:rsidRPr="00F4077E">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0" w:type="auto"/>
        <w:tblInd w:w="780" w:type="dxa"/>
        <w:tblLayout w:type="fixed"/>
        <w:tblLook w:val="04A0" w:firstRow="1" w:lastRow="0" w:firstColumn="1" w:lastColumn="0" w:noHBand="0" w:noVBand="1"/>
      </w:tblPr>
      <w:tblGrid>
        <w:gridCol w:w="3369"/>
        <w:gridCol w:w="1275"/>
        <w:gridCol w:w="284"/>
        <w:gridCol w:w="1584"/>
        <w:gridCol w:w="296"/>
        <w:gridCol w:w="1276"/>
        <w:gridCol w:w="316"/>
      </w:tblGrid>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Developing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Adopting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Implementing a</w:t>
            </w:r>
            <w:r w:rsidR="000970DC">
              <w:rPr>
                <w:rFonts w:ascii="Arial" w:hAnsi="Arial" w:cs="Arial"/>
                <w:sz w:val="24"/>
                <w:szCs w:val="24"/>
              </w:rPr>
              <w:t>:</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501CF3" w:rsidRDefault="00E313B8" w:rsidP="00D75A8F">
            <w:pPr>
              <w:spacing w:line="276" w:lineRule="auto"/>
              <w:jc w:val="center"/>
              <w:rPr>
                <w:rFonts w:ascii="Arial" w:hAnsi="Arial" w:cs="Arial"/>
                <w:sz w:val="24"/>
                <w:szCs w:val="24"/>
              </w:rPr>
            </w:pPr>
            <w:r w:rsidRPr="00501CF3">
              <w:rPr>
                <w:rFonts w:ascii="Arial" w:hAnsi="Arial" w:cs="Arial"/>
                <w:sz w:val="24"/>
                <w:szCs w:val="24"/>
              </w:rPr>
              <w:t>X</w:t>
            </w: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Revising a</w:t>
            </w:r>
            <w:r w:rsidR="000970DC">
              <w:rPr>
                <w:rFonts w:ascii="Arial" w:hAnsi="Arial" w:cs="Arial"/>
                <w:sz w:val="24"/>
                <w:szCs w:val="24"/>
              </w:rPr>
              <w:t>:</w:t>
            </w:r>
            <w:r w:rsidRPr="00F4077E">
              <w:rPr>
                <w:rFonts w:ascii="Arial" w:hAnsi="Arial" w:cs="Arial"/>
                <w:sz w:val="24"/>
                <w:szCs w:val="24"/>
              </w:rPr>
              <w:t xml:space="preserve"> </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Strategy</w:t>
            </w: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Policy</w:t>
            </w:r>
          </w:p>
        </w:tc>
        <w:tc>
          <w:tcPr>
            <w:tcW w:w="296"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single" w:sz="12" w:space="0" w:color="auto"/>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r w:rsidRPr="00F4077E">
              <w:rPr>
                <w:rFonts w:ascii="Arial" w:hAnsi="Arial" w:cs="Arial"/>
                <w:sz w:val="24"/>
                <w:szCs w:val="24"/>
              </w:rPr>
              <w:t>Plan</w:t>
            </w:r>
          </w:p>
        </w:tc>
        <w:tc>
          <w:tcPr>
            <w:tcW w:w="316" w:type="dxa"/>
            <w:tcBorders>
              <w:top w:val="single" w:sz="12" w:space="0" w:color="auto"/>
              <w:left w:val="single" w:sz="12" w:space="0" w:color="auto"/>
              <w:bottom w:val="single" w:sz="12" w:space="0" w:color="auto"/>
              <w:right w:val="single" w:sz="12" w:space="0" w:color="auto"/>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Designing a Public Service</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nil"/>
            </w:tcBorders>
          </w:tcPr>
          <w:p w:rsidR="0029235B" w:rsidRPr="00F4077E" w:rsidRDefault="0029235B" w:rsidP="00D75A8F">
            <w:pPr>
              <w:spacing w:line="276" w:lineRule="auto"/>
              <w:jc w:val="center"/>
              <w:rPr>
                <w:rFonts w:ascii="Arial" w:hAnsi="Arial" w:cs="Arial"/>
                <w:sz w:val="24"/>
                <w:szCs w:val="24"/>
              </w:rPr>
            </w:pPr>
          </w:p>
        </w:tc>
        <w:tc>
          <w:tcPr>
            <w:tcW w:w="296" w:type="dxa"/>
            <w:tcBorders>
              <w:top w:val="single" w:sz="12" w:space="0" w:color="auto"/>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316" w:type="dxa"/>
            <w:tcBorders>
              <w:top w:val="single" w:sz="12" w:space="0" w:color="auto"/>
              <w:left w:val="nil"/>
              <w:bottom w:val="nil"/>
              <w:right w:val="nil"/>
            </w:tcBorders>
          </w:tcPr>
          <w:p w:rsidR="0029235B" w:rsidRPr="00F4077E" w:rsidRDefault="0029235B" w:rsidP="0034173D">
            <w:pPr>
              <w:rPr>
                <w:rFonts w:ascii="Arial" w:hAnsi="Arial" w:cs="Arial"/>
                <w:sz w:val="24"/>
                <w:szCs w:val="24"/>
              </w:rPr>
            </w:pPr>
          </w:p>
        </w:tc>
      </w:tr>
      <w:tr w:rsidR="0029235B" w:rsidRPr="00F4077E" w:rsidTr="000260F7">
        <w:tc>
          <w:tcPr>
            <w:tcW w:w="3369" w:type="dxa"/>
            <w:tcBorders>
              <w:top w:val="nil"/>
              <w:left w:val="nil"/>
              <w:bottom w:val="nil"/>
              <w:right w:val="nil"/>
            </w:tcBorders>
          </w:tcPr>
          <w:p w:rsidR="0029235B" w:rsidRPr="00F4077E" w:rsidRDefault="0029235B" w:rsidP="00D75A8F">
            <w:pPr>
              <w:spacing w:line="276" w:lineRule="auto"/>
              <w:rPr>
                <w:rFonts w:ascii="Arial" w:hAnsi="Arial" w:cs="Arial"/>
                <w:sz w:val="24"/>
                <w:szCs w:val="24"/>
              </w:rPr>
            </w:pPr>
            <w:r w:rsidRPr="00F4077E">
              <w:rPr>
                <w:rFonts w:ascii="Arial" w:hAnsi="Arial" w:cs="Arial"/>
                <w:sz w:val="24"/>
                <w:szCs w:val="24"/>
              </w:rPr>
              <w:t>Delivering a Public Service</w:t>
            </w:r>
          </w:p>
        </w:tc>
        <w:tc>
          <w:tcPr>
            <w:tcW w:w="1275" w:type="dxa"/>
            <w:tcBorders>
              <w:top w:val="nil"/>
              <w:left w:val="nil"/>
              <w:bottom w:val="nil"/>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284" w:type="dxa"/>
            <w:tcBorders>
              <w:top w:val="single" w:sz="12" w:space="0" w:color="auto"/>
              <w:left w:val="single" w:sz="12" w:space="0" w:color="auto"/>
              <w:bottom w:val="single" w:sz="12" w:space="0" w:color="auto"/>
              <w:right w:val="single" w:sz="12" w:space="0" w:color="auto"/>
            </w:tcBorders>
          </w:tcPr>
          <w:p w:rsidR="0029235B" w:rsidRPr="00F4077E" w:rsidRDefault="0029235B" w:rsidP="00D75A8F">
            <w:pPr>
              <w:spacing w:line="276" w:lineRule="auto"/>
              <w:jc w:val="center"/>
              <w:rPr>
                <w:rFonts w:ascii="Arial" w:hAnsi="Arial" w:cs="Arial"/>
                <w:sz w:val="24"/>
                <w:szCs w:val="24"/>
              </w:rPr>
            </w:pPr>
          </w:p>
        </w:tc>
        <w:tc>
          <w:tcPr>
            <w:tcW w:w="1584" w:type="dxa"/>
            <w:tcBorders>
              <w:top w:val="nil"/>
              <w:left w:val="single" w:sz="12" w:space="0" w:color="auto"/>
              <w:bottom w:val="nil"/>
              <w:right w:val="nil"/>
            </w:tcBorders>
          </w:tcPr>
          <w:p w:rsidR="0029235B" w:rsidRPr="00F4077E" w:rsidRDefault="0029235B" w:rsidP="00D75A8F">
            <w:pPr>
              <w:spacing w:line="276" w:lineRule="auto"/>
              <w:jc w:val="center"/>
              <w:rPr>
                <w:rFonts w:ascii="Arial" w:hAnsi="Arial" w:cs="Arial"/>
                <w:sz w:val="24"/>
                <w:szCs w:val="24"/>
              </w:rPr>
            </w:pPr>
          </w:p>
        </w:tc>
        <w:tc>
          <w:tcPr>
            <w:tcW w:w="29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1276" w:type="dxa"/>
            <w:tcBorders>
              <w:top w:val="nil"/>
              <w:left w:val="nil"/>
              <w:bottom w:val="nil"/>
              <w:right w:val="nil"/>
            </w:tcBorders>
          </w:tcPr>
          <w:p w:rsidR="0029235B" w:rsidRPr="00F4077E" w:rsidRDefault="0029235B" w:rsidP="00D75A8F">
            <w:pPr>
              <w:spacing w:line="276" w:lineRule="auto"/>
              <w:jc w:val="center"/>
              <w:rPr>
                <w:rFonts w:ascii="Arial" w:hAnsi="Arial" w:cs="Arial"/>
                <w:sz w:val="24"/>
                <w:szCs w:val="24"/>
              </w:rPr>
            </w:pPr>
          </w:p>
        </w:tc>
        <w:tc>
          <w:tcPr>
            <w:tcW w:w="316" w:type="dxa"/>
            <w:tcBorders>
              <w:top w:val="nil"/>
              <w:left w:val="nil"/>
              <w:bottom w:val="nil"/>
              <w:right w:val="nil"/>
            </w:tcBorders>
          </w:tcPr>
          <w:p w:rsidR="0029235B" w:rsidRPr="00F4077E" w:rsidRDefault="0029235B" w:rsidP="0034173D">
            <w:pPr>
              <w:rPr>
                <w:rFonts w:ascii="Arial" w:hAnsi="Arial" w:cs="Arial"/>
                <w:sz w:val="24"/>
                <w:szCs w:val="24"/>
              </w:rPr>
            </w:pPr>
          </w:p>
        </w:tc>
      </w:tr>
    </w:tbl>
    <w:p w:rsidR="00626FA8" w:rsidRPr="00F4077E" w:rsidRDefault="00626FA8">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425D25" w:rsidRPr="00F4077E" w:rsidTr="0034173D">
        <w:trPr>
          <w:trHeight w:val="268"/>
        </w:trPr>
        <w:tc>
          <w:tcPr>
            <w:tcW w:w="10289" w:type="dxa"/>
            <w:shd w:val="clear" w:color="auto" w:fill="C6D9F1" w:themeFill="text2" w:themeFillTint="33"/>
          </w:tcPr>
          <w:p w:rsidR="00425D25" w:rsidRPr="00F4077E" w:rsidRDefault="00425D25" w:rsidP="000970DC">
            <w:pPr>
              <w:spacing w:before="8"/>
              <w:jc w:val="both"/>
              <w:rPr>
                <w:rFonts w:ascii="Arial" w:hAnsi="Arial" w:cs="Arial"/>
                <w:b/>
                <w:color w:val="1A1B1F"/>
                <w:sz w:val="24"/>
                <w:szCs w:val="24"/>
              </w:rPr>
            </w:pPr>
            <w:r w:rsidRPr="00F4077E">
              <w:rPr>
                <w:rFonts w:ascii="Arial" w:hAnsi="Arial" w:cs="Arial"/>
                <w:b/>
                <w:color w:val="1A1B1F"/>
                <w:sz w:val="24"/>
                <w:szCs w:val="24"/>
              </w:rPr>
              <w:t>1</w:t>
            </w:r>
            <w:r w:rsidR="000970DC">
              <w:rPr>
                <w:rFonts w:ascii="Arial" w:hAnsi="Arial" w:cs="Arial"/>
                <w:b/>
                <w:color w:val="1A1B1F"/>
                <w:sz w:val="24"/>
                <w:szCs w:val="24"/>
              </w:rPr>
              <w:t>D</w:t>
            </w:r>
            <w:r w:rsidRPr="00F4077E">
              <w:rPr>
                <w:rFonts w:ascii="Arial" w:hAnsi="Arial" w:cs="Arial"/>
                <w:b/>
                <w:color w:val="1A1B1F"/>
                <w:sz w:val="24"/>
                <w:szCs w:val="24"/>
              </w:rPr>
              <w:t>. Please provide the aims and/or objectives of the Strategy, Policy, Plan or Public Service</w:t>
            </w:r>
            <w:r w:rsidR="000970DC">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rsidP="000970DC">
      <w:pPr>
        <w:spacing w:before="83"/>
        <w:ind w:left="709" w:right="780" w:hanging="709"/>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06"/>
      </w:tblGrid>
      <w:tr w:rsidR="000970DC" w:rsidTr="000970DC">
        <w:tc>
          <w:tcPr>
            <w:tcW w:w="10206" w:type="dxa"/>
          </w:tcPr>
          <w:p w:rsidR="005E1C3C" w:rsidRPr="005E1C3C" w:rsidRDefault="005E1C3C" w:rsidP="005E1C3C">
            <w:pPr>
              <w:jc w:val="both"/>
              <w:rPr>
                <w:rFonts w:ascii="Arial" w:eastAsia="Arial" w:hAnsi="Arial" w:cs="Arial"/>
                <w:color w:val="000000"/>
                <w:sz w:val="24"/>
                <w:szCs w:val="24"/>
              </w:rPr>
            </w:pPr>
            <w:r w:rsidRPr="005E1C3C">
              <w:rPr>
                <w:rFonts w:ascii="Arial" w:eastAsia="Times New Roman" w:hAnsi="Arial" w:cs="Arial"/>
                <w:sz w:val="24"/>
                <w:szCs w:val="24"/>
              </w:rPr>
              <w:t xml:space="preserve">The aim of the policy is to protect people, particularly children and young people, from harmful exposure to secondhand smoke whilst travelling in private vehicles. Children are particularly vulnerable to the harmful effects of secondhand smoke as they breathe more rapidly and inhale more pollutants per pound of body weight than adults. Regular exposure in enclosed areas, such as private cars, can lead to long-term health conditions, such as asthma, at an early stage. Particle concentrations in cars are 27 times higher than in a smoker’s home, and there is strong evidence that the level of toxic chemicals when a person is smoking in a car is very high, even with window ventilation, and that harmful particulates remain inside the car for up to 3 hours after smoking. </w:t>
            </w:r>
            <w:r w:rsidRPr="005E1C3C">
              <w:rPr>
                <w:rFonts w:ascii="Arial" w:eastAsia="Arial" w:hAnsi="Arial" w:cs="Arial"/>
                <w:color w:val="000000"/>
                <w:sz w:val="24"/>
                <w:szCs w:val="24"/>
              </w:rPr>
              <w:t xml:space="preserve">The Department has considered the needs of people in rural areas when developing this policy and believes the </w:t>
            </w:r>
            <w:r w:rsidRPr="005E1C3C">
              <w:rPr>
                <w:rFonts w:ascii="Arial" w:eastAsia="Calibri" w:hAnsi="Arial" w:cs="Arial"/>
                <w:sz w:val="24"/>
                <w:szCs w:val="24"/>
              </w:rPr>
              <w:t xml:space="preserve">policy will have a positive impact on both rural and urban communities </w:t>
            </w:r>
            <w:r w:rsidRPr="005E1C3C">
              <w:rPr>
                <w:rFonts w:ascii="Arial" w:eastAsia="Times New Roman" w:hAnsi="Arial" w:cs="Arial"/>
                <w:sz w:val="24"/>
                <w:szCs w:val="24"/>
              </w:rPr>
              <w:t xml:space="preserve">as geographical location is not a factor.  </w:t>
            </w:r>
          </w:p>
          <w:p w:rsidR="00B573B4" w:rsidRDefault="00B573B4" w:rsidP="009E38B8">
            <w:pPr>
              <w:spacing w:before="83"/>
              <w:ind w:right="780"/>
              <w:rPr>
                <w:rFonts w:ascii="Arial" w:eastAsia="Arial" w:hAnsi="Arial" w:cs="Arial"/>
                <w:sz w:val="24"/>
                <w:szCs w:val="24"/>
              </w:rPr>
            </w:pPr>
          </w:p>
        </w:tc>
      </w:tr>
    </w:tbl>
    <w:p w:rsidR="00425D25" w:rsidRPr="00F4077E" w:rsidRDefault="00425D25" w:rsidP="000970DC">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425D25" w:rsidRPr="00F4077E" w:rsidTr="0034173D">
        <w:trPr>
          <w:trHeight w:val="268"/>
        </w:trPr>
        <w:tc>
          <w:tcPr>
            <w:tcW w:w="10289" w:type="dxa"/>
            <w:shd w:val="clear" w:color="auto" w:fill="C6D9F1" w:themeFill="text2" w:themeFillTint="33"/>
          </w:tcPr>
          <w:p w:rsidR="00425D25" w:rsidRPr="00F4077E" w:rsidRDefault="000970DC" w:rsidP="000970DC">
            <w:pPr>
              <w:spacing w:before="8"/>
              <w:jc w:val="both"/>
              <w:rPr>
                <w:rFonts w:ascii="Arial" w:hAnsi="Arial" w:cs="Arial"/>
                <w:b/>
                <w:color w:val="1A1B1F"/>
                <w:sz w:val="24"/>
                <w:szCs w:val="24"/>
              </w:rPr>
            </w:pPr>
            <w:r>
              <w:rPr>
                <w:rFonts w:ascii="Arial" w:hAnsi="Arial" w:cs="Arial"/>
                <w:b/>
                <w:color w:val="1A1B1F"/>
                <w:sz w:val="24"/>
                <w:szCs w:val="24"/>
              </w:rPr>
              <w:t>1E</w:t>
            </w:r>
            <w:r w:rsidR="00425D25" w:rsidRPr="00F4077E">
              <w:rPr>
                <w:rFonts w:ascii="Arial" w:hAnsi="Arial" w:cs="Arial"/>
                <w:b/>
                <w:color w:val="1A1B1F"/>
                <w:sz w:val="24"/>
                <w:szCs w:val="24"/>
              </w:rPr>
              <w:t>. Which definition of ‘rural’ is the Public Authority using in respect of the Policy, Strategy, Plan or Public Service?</w:t>
            </w:r>
            <w:r>
              <w:rPr>
                <w:rFonts w:ascii="Arial" w:hAnsi="Arial" w:cs="Arial"/>
                <w:b/>
                <w:color w:val="1A1B1F"/>
                <w:sz w:val="24"/>
                <w:szCs w:val="24"/>
              </w:rPr>
              <w:t>:</w:t>
            </w:r>
            <w:r w:rsidR="00425D25" w:rsidRPr="00F4077E">
              <w:rPr>
                <w:rFonts w:ascii="Arial" w:hAnsi="Arial" w:cs="Arial"/>
                <w:b/>
                <w:color w:val="1A1B1F"/>
                <w:sz w:val="24"/>
                <w:szCs w:val="24"/>
              </w:rPr>
              <w:t xml:space="preserve"> </w:t>
            </w:r>
          </w:p>
        </w:tc>
      </w:tr>
    </w:tbl>
    <w:p w:rsidR="00FB7FCA" w:rsidRPr="00F4077E" w:rsidRDefault="00FB7FCA">
      <w:pPr>
        <w:spacing w:before="83"/>
        <w:ind w:right="780"/>
        <w:jc w:val="right"/>
        <w:rPr>
          <w:rFonts w:ascii="Arial" w:eastAsia="Arial" w:hAnsi="Arial" w:cs="Arial"/>
          <w:sz w:val="24"/>
          <w:szCs w:val="24"/>
        </w:rPr>
      </w:pPr>
    </w:p>
    <w:tbl>
      <w:tblPr>
        <w:tblStyle w:val="TableGrid"/>
        <w:tblpPr w:leftFromText="180" w:rightFromText="180" w:vertAnchor="text" w:horzAnchor="page" w:tblpX="7678" w:tblpY="53"/>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0260F7" w:rsidP="000260F7">
            <w:pPr>
              <w:rPr>
                <w:rFonts w:ascii="Arial" w:hAnsi="Arial" w:cs="Arial"/>
                <w:sz w:val="24"/>
                <w:szCs w:val="24"/>
              </w:rPr>
            </w:pPr>
          </w:p>
        </w:tc>
      </w:tr>
    </w:tbl>
    <w:p w:rsidR="00FB7FCA" w:rsidRDefault="000970DC" w:rsidP="000970DC">
      <w:pPr>
        <w:spacing w:before="83"/>
        <w:ind w:right="780" w:firstLine="709"/>
        <w:rPr>
          <w:rFonts w:ascii="Arial" w:hAnsi="Arial" w:cs="Arial"/>
          <w:sz w:val="24"/>
          <w:szCs w:val="24"/>
        </w:rPr>
      </w:pPr>
      <w:r w:rsidRPr="00F4077E">
        <w:rPr>
          <w:rFonts w:ascii="Arial" w:hAnsi="Arial" w:cs="Arial"/>
          <w:sz w:val="24"/>
          <w:szCs w:val="24"/>
        </w:rPr>
        <w:t>Population Settlements of less than 5,000 (Default definition)</w:t>
      </w:r>
      <w:r>
        <w:rPr>
          <w:rFonts w:ascii="Arial" w:hAnsi="Arial" w:cs="Arial"/>
          <w:sz w:val="24"/>
          <w:szCs w:val="24"/>
        </w:rPr>
        <w:t xml:space="preserve"> </w:t>
      </w:r>
      <w:r w:rsidR="000260F7">
        <w:rPr>
          <w:rFonts w:ascii="Arial" w:hAnsi="Arial" w:cs="Arial"/>
          <w:sz w:val="24"/>
          <w:szCs w:val="24"/>
        </w:rPr>
        <w:t xml:space="preserve">  </w:t>
      </w:r>
    </w:p>
    <w:p w:rsidR="000260F7" w:rsidRDefault="000260F7" w:rsidP="00D26F48">
      <w:pPr>
        <w:ind w:right="780" w:firstLine="709"/>
        <w:rPr>
          <w:rFonts w:ascii="Arial" w:hAnsi="Arial" w:cs="Arial"/>
          <w:sz w:val="24"/>
          <w:szCs w:val="24"/>
        </w:rPr>
      </w:pPr>
    </w:p>
    <w:tbl>
      <w:tblPr>
        <w:tblStyle w:val="TableGrid"/>
        <w:tblpPr w:leftFromText="180" w:rightFromText="180" w:vertAnchor="text" w:horzAnchor="page" w:tblpX="7678" w:tblpY="25"/>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0260F7" w:rsidP="000260F7">
            <w:pPr>
              <w:rPr>
                <w:rFonts w:ascii="Arial" w:hAnsi="Arial" w:cs="Arial"/>
                <w:sz w:val="24"/>
                <w:szCs w:val="24"/>
              </w:rPr>
            </w:pPr>
          </w:p>
        </w:tc>
      </w:tr>
    </w:tbl>
    <w:p w:rsidR="000260F7" w:rsidRDefault="000970DC" w:rsidP="000260F7">
      <w:pPr>
        <w:spacing w:before="83" w:after="240"/>
        <w:ind w:right="780" w:firstLine="709"/>
        <w:rPr>
          <w:rFonts w:ascii="Arial" w:hAnsi="Arial" w:cs="Arial"/>
          <w:sz w:val="24"/>
          <w:szCs w:val="24"/>
        </w:rPr>
      </w:pPr>
      <w:r w:rsidRPr="00F4077E">
        <w:rPr>
          <w:rFonts w:ascii="Arial" w:hAnsi="Arial" w:cs="Arial"/>
          <w:sz w:val="24"/>
          <w:szCs w:val="24"/>
        </w:rPr>
        <w:t>Other Definition (Provide details and the rationale below)</w:t>
      </w:r>
      <w:r w:rsidR="000260F7">
        <w:rPr>
          <w:rFonts w:ascii="Arial" w:hAnsi="Arial" w:cs="Arial"/>
          <w:sz w:val="24"/>
          <w:szCs w:val="24"/>
        </w:rPr>
        <w:t xml:space="preserve">  </w:t>
      </w:r>
    </w:p>
    <w:tbl>
      <w:tblPr>
        <w:tblStyle w:val="TableGrid"/>
        <w:tblW w:w="10206" w:type="dxa"/>
        <w:tblInd w:w="817" w:type="dxa"/>
        <w:tblLook w:val="04A0" w:firstRow="1" w:lastRow="0" w:firstColumn="1" w:lastColumn="0" w:noHBand="0" w:noVBand="1"/>
      </w:tblPr>
      <w:tblGrid>
        <w:gridCol w:w="10206"/>
      </w:tblGrid>
      <w:tr w:rsidR="000260F7" w:rsidTr="000260F7">
        <w:tc>
          <w:tcPr>
            <w:tcW w:w="10206" w:type="dxa"/>
          </w:tcPr>
          <w:p w:rsidR="000260F7" w:rsidRDefault="000260F7" w:rsidP="000970DC">
            <w:pPr>
              <w:spacing w:before="83"/>
              <w:ind w:right="780"/>
              <w:rPr>
                <w:rFonts w:ascii="Arial" w:hAnsi="Arial" w:cs="Arial"/>
                <w:sz w:val="24"/>
                <w:szCs w:val="24"/>
              </w:rPr>
            </w:pPr>
          </w:p>
          <w:p w:rsidR="000260F7" w:rsidRDefault="000260F7" w:rsidP="000970DC">
            <w:pPr>
              <w:spacing w:before="83"/>
              <w:ind w:right="780"/>
              <w:rPr>
                <w:rFonts w:ascii="Arial" w:hAnsi="Arial" w:cs="Arial"/>
                <w:sz w:val="24"/>
                <w:szCs w:val="24"/>
              </w:rPr>
            </w:pPr>
          </w:p>
        </w:tc>
      </w:tr>
    </w:tbl>
    <w:p w:rsidR="000970DC" w:rsidRDefault="000970DC" w:rsidP="00D26F48">
      <w:pPr>
        <w:ind w:right="780" w:firstLine="709"/>
        <w:rPr>
          <w:rFonts w:ascii="Arial" w:hAnsi="Arial" w:cs="Arial"/>
          <w:sz w:val="24"/>
          <w:szCs w:val="24"/>
        </w:rPr>
      </w:pPr>
    </w:p>
    <w:tbl>
      <w:tblPr>
        <w:tblStyle w:val="TableGrid"/>
        <w:tblpPr w:leftFromText="180" w:rightFromText="180" w:vertAnchor="text" w:horzAnchor="page" w:tblpX="7663" w:tblpY="-5"/>
        <w:tblW w:w="0" w:type="auto"/>
        <w:tblLayout w:type="fixed"/>
        <w:tblLook w:val="04A0" w:firstRow="1" w:lastRow="0" w:firstColumn="1" w:lastColumn="0" w:noHBand="0" w:noVBand="1"/>
      </w:tblPr>
      <w:tblGrid>
        <w:gridCol w:w="316"/>
      </w:tblGrid>
      <w:tr w:rsidR="000260F7" w:rsidRPr="00F4077E" w:rsidTr="000260F7">
        <w:tc>
          <w:tcPr>
            <w:tcW w:w="316" w:type="dxa"/>
            <w:tcBorders>
              <w:top w:val="single" w:sz="12" w:space="0" w:color="auto"/>
              <w:left w:val="single" w:sz="12" w:space="0" w:color="auto"/>
              <w:bottom w:val="single" w:sz="12" w:space="0" w:color="auto"/>
              <w:right w:val="single" w:sz="12" w:space="0" w:color="auto"/>
            </w:tcBorders>
          </w:tcPr>
          <w:p w:rsidR="000260F7" w:rsidRPr="00F4077E" w:rsidRDefault="0061209E" w:rsidP="000260F7">
            <w:pPr>
              <w:rPr>
                <w:rFonts w:ascii="Arial" w:hAnsi="Arial" w:cs="Arial"/>
                <w:sz w:val="24"/>
                <w:szCs w:val="24"/>
              </w:rPr>
            </w:pPr>
            <w:r>
              <w:rPr>
                <w:rFonts w:ascii="Arial" w:hAnsi="Arial" w:cs="Arial"/>
                <w:sz w:val="24"/>
                <w:szCs w:val="24"/>
              </w:rPr>
              <w:t>X</w:t>
            </w:r>
          </w:p>
        </w:tc>
      </w:tr>
    </w:tbl>
    <w:p w:rsidR="000260F7" w:rsidRPr="00D26F48" w:rsidRDefault="000970DC" w:rsidP="00D26F48">
      <w:pPr>
        <w:spacing w:before="83"/>
        <w:ind w:right="780" w:firstLine="720"/>
        <w:rPr>
          <w:rFonts w:ascii="Arial" w:hAnsi="Arial" w:cs="Arial"/>
          <w:sz w:val="24"/>
          <w:szCs w:val="24"/>
        </w:rPr>
      </w:pPr>
      <w:r w:rsidRPr="00D26F48">
        <w:rPr>
          <w:rFonts w:ascii="Arial" w:hAnsi="Arial" w:cs="Arial"/>
          <w:sz w:val="24"/>
          <w:szCs w:val="24"/>
        </w:rPr>
        <w:t>A definition of ‘rural’ is not applicable</w:t>
      </w:r>
      <w:r w:rsidR="00D26F48" w:rsidRPr="00D26F48">
        <w:rPr>
          <w:rStyle w:val="FootnoteReference"/>
          <w:rFonts w:ascii="Arial" w:hAnsi="Arial" w:cs="Arial"/>
          <w:sz w:val="24"/>
          <w:szCs w:val="24"/>
        </w:rPr>
        <w:footnoteReference w:id="1"/>
      </w:r>
      <w:r w:rsidR="000260F7" w:rsidRPr="00D26F48">
        <w:rPr>
          <w:rFonts w:ascii="Arial" w:hAnsi="Arial" w:cs="Arial"/>
          <w:sz w:val="24"/>
          <w:szCs w:val="24"/>
        </w:rPr>
        <w:t xml:space="preserve">   </w:t>
      </w:r>
    </w:p>
    <w:p w:rsidR="000260F7" w:rsidRPr="000260F7" w:rsidRDefault="000260F7" w:rsidP="000970DC">
      <w:pPr>
        <w:spacing w:before="83"/>
        <w:ind w:right="780" w:firstLine="709"/>
        <w:rPr>
          <w:rFonts w:ascii="Arial" w:eastAsia="Arial" w:hAnsi="Arial" w:cs="Arial"/>
          <w:color w:val="FF0000"/>
          <w:sz w:val="24"/>
          <w:szCs w:val="24"/>
        </w:rPr>
      </w:pPr>
    </w:p>
    <w:p w:rsidR="00425D25" w:rsidRPr="000260F7" w:rsidRDefault="00425D25" w:rsidP="000970DC">
      <w:pPr>
        <w:spacing w:before="83"/>
        <w:ind w:right="780" w:firstLine="709"/>
        <w:rPr>
          <w:rFonts w:ascii="Arial" w:eastAsia="Arial" w:hAnsi="Arial" w:cs="Arial"/>
          <w:color w:val="FF0000"/>
          <w:sz w:val="24"/>
          <w:szCs w:val="24"/>
        </w:rPr>
      </w:pPr>
    </w:p>
    <w:tbl>
      <w:tblPr>
        <w:tblStyle w:val="TableGrid"/>
        <w:tblW w:w="0" w:type="auto"/>
        <w:tblInd w:w="817" w:type="dxa"/>
        <w:tblLook w:val="04A0" w:firstRow="1" w:lastRow="0" w:firstColumn="1" w:lastColumn="0" w:noHBand="0" w:noVBand="1"/>
      </w:tblPr>
      <w:tblGrid>
        <w:gridCol w:w="10289"/>
      </w:tblGrid>
      <w:tr w:rsidR="00425D25" w:rsidTr="002C179F">
        <w:trPr>
          <w:trHeight w:val="268"/>
        </w:trPr>
        <w:tc>
          <w:tcPr>
            <w:tcW w:w="10289" w:type="dxa"/>
            <w:shd w:val="clear" w:color="auto" w:fill="D9D9D9" w:themeFill="background1" w:themeFillShade="D9"/>
          </w:tcPr>
          <w:p w:rsidR="00FB7FCA" w:rsidRPr="00626FA8" w:rsidRDefault="00FB7FCA" w:rsidP="002C179F">
            <w:pPr>
              <w:spacing w:before="8"/>
              <w:ind w:left="2585" w:right="108" w:hanging="2475"/>
              <w:jc w:val="both"/>
              <w:rPr>
                <w:rFonts w:ascii="Lucida Sans" w:hAnsi="Lucida Sans"/>
                <w:b/>
                <w:color w:val="1A1B1F"/>
                <w:sz w:val="36"/>
              </w:rPr>
            </w:pPr>
            <w:r w:rsidRPr="00626FA8">
              <w:rPr>
                <w:rFonts w:ascii="Lucida Sans" w:hAnsi="Lucida Sans"/>
                <w:b/>
                <w:color w:val="1A1B1F"/>
                <w:sz w:val="36"/>
              </w:rPr>
              <w:t>SECTION 2 – Understanding the impact of the Policy, Strategy, Plan or Public Service</w:t>
            </w:r>
          </w:p>
          <w:p w:rsidR="00425D25" w:rsidRPr="00FB7FCA" w:rsidRDefault="00425D25" w:rsidP="00FB7FCA">
            <w:pPr>
              <w:spacing w:before="8"/>
              <w:ind w:left="110" w:right="108"/>
              <w:jc w:val="both"/>
              <w:rPr>
                <w:rFonts w:ascii="Lucida Sans"/>
                <w:b/>
                <w:color w:val="1A1B1F"/>
                <w:sz w:val="20"/>
                <w:szCs w:val="20"/>
              </w:rPr>
            </w:pPr>
          </w:p>
        </w:tc>
      </w:tr>
    </w:tbl>
    <w:p w:rsidR="00FB7FCA" w:rsidRDefault="00FB7FCA">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425D25" w:rsidRPr="00F4077E" w:rsidTr="000260F7">
        <w:trPr>
          <w:trHeight w:val="988"/>
        </w:trPr>
        <w:tc>
          <w:tcPr>
            <w:tcW w:w="10289" w:type="dxa"/>
            <w:shd w:val="clear" w:color="auto" w:fill="C6D9F1" w:themeFill="text2" w:themeFillTint="33"/>
          </w:tcPr>
          <w:tbl>
            <w:tblPr>
              <w:tblStyle w:val="TableGrid"/>
              <w:tblpPr w:leftFromText="180" w:rightFromText="180" w:vertAnchor="text" w:horzAnchor="page" w:tblpX="1861" w:tblpY="327"/>
              <w:tblOverlap w:val="never"/>
              <w:tblW w:w="0" w:type="auto"/>
              <w:tblLook w:val="04A0" w:firstRow="1" w:lastRow="0" w:firstColumn="1" w:lastColumn="0" w:noHBand="0" w:noVBand="1"/>
            </w:tblPr>
            <w:tblGrid>
              <w:gridCol w:w="630"/>
              <w:gridCol w:w="377"/>
              <w:gridCol w:w="523"/>
              <w:gridCol w:w="316"/>
            </w:tblGrid>
            <w:tr w:rsidR="00BE1FEE" w:rsidRPr="00F4077E" w:rsidTr="00BE1FEE">
              <w:tc>
                <w:tcPr>
                  <w:tcW w:w="316" w:type="dxa"/>
                  <w:tcBorders>
                    <w:top w:val="nil"/>
                    <w:left w:val="nil"/>
                    <w:bottom w:val="nil"/>
                    <w:right w:val="single" w:sz="12" w:space="0" w:color="auto"/>
                  </w:tcBorders>
                </w:tcPr>
                <w:p w:rsidR="00BE1FEE" w:rsidRPr="00F4077E" w:rsidRDefault="00BE1FEE" w:rsidP="000260F7">
                  <w:pPr>
                    <w:rPr>
                      <w:rFonts w:ascii="Arial" w:hAnsi="Arial" w:cs="Arial"/>
                      <w:sz w:val="24"/>
                      <w:szCs w:val="24"/>
                    </w:rPr>
                  </w:pPr>
                  <w:r>
                    <w:rPr>
                      <w:rFonts w:ascii="Arial" w:hAnsi="Arial" w:cs="Arial"/>
                      <w:sz w:val="24"/>
                      <w:szCs w:val="24"/>
                    </w:rPr>
                    <w:t>Yes</w:t>
                  </w:r>
                </w:p>
              </w:tc>
              <w:tc>
                <w:tcPr>
                  <w:tcW w:w="316" w:type="dxa"/>
                  <w:tcBorders>
                    <w:top w:val="single" w:sz="12" w:space="0" w:color="auto"/>
                    <w:left w:val="single" w:sz="12" w:space="0" w:color="auto"/>
                    <w:bottom w:val="single" w:sz="12" w:space="0" w:color="auto"/>
                    <w:right w:val="single" w:sz="12" w:space="0" w:color="auto"/>
                  </w:tcBorders>
                </w:tcPr>
                <w:p w:rsidR="00BE1FEE" w:rsidRPr="00F4077E" w:rsidRDefault="0061209E" w:rsidP="000260F7">
                  <w:pPr>
                    <w:rPr>
                      <w:rFonts w:ascii="Arial" w:hAnsi="Arial" w:cs="Arial"/>
                      <w:sz w:val="24"/>
                      <w:szCs w:val="24"/>
                    </w:rPr>
                  </w:pPr>
                  <w:r>
                    <w:rPr>
                      <w:rFonts w:ascii="Arial" w:hAnsi="Arial" w:cs="Arial"/>
                      <w:sz w:val="24"/>
                      <w:szCs w:val="24"/>
                    </w:rPr>
                    <w:t>X</w:t>
                  </w:r>
                </w:p>
              </w:tc>
              <w:tc>
                <w:tcPr>
                  <w:tcW w:w="316" w:type="dxa"/>
                  <w:tcBorders>
                    <w:top w:val="nil"/>
                    <w:left w:val="single" w:sz="12" w:space="0" w:color="auto"/>
                    <w:bottom w:val="nil"/>
                    <w:right w:val="single" w:sz="12" w:space="0" w:color="auto"/>
                  </w:tcBorders>
                </w:tcPr>
                <w:p w:rsidR="00BE1FEE" w:rsidRPr="00F4077E" w:rsidRDefault="00BE1FEE" w:rsidP="000260F7">
                  <w:pPr>
                    <w:rPr>
                      <w:rFonts w:ascii="Arial" w:hAnsi="Arial" w:cs="Arial"/>
                      <w:sz w:val="24"/>
                      <w:szCs w:val="24"/>
                    </w:rPr>
                  </w:pPr>
                  <w:r>
                    <w:rPr>
                      <w:rFonts w:ascii="Arial" w:hAnsi="Arial" w:cs="Arial"/>
                      <w:sz w:val="24"/>
                      <w:szCs w:val="24"/>
                    </w:rPr>
                    <w:t>No</w:t>
                  </w:r>
                </w:p>
              </w:tc>
              <w:tc>
                <w:tcPr>
                  <w:tcW w:w="316" w:type="dxa"/>
                  <w:tcBorders>
                    <w:top w:val="single" w:sz="12" w:space="0" w:color="auto"/>
                    <w:left w:val="single" w:sz="12" w:space="0" w:color="auto"/>
                    <w:bottom w:val="single" w:sz="12" w:space="0" w:color="auto"/>
                    <w:right w:val="single" w:sz="12" w:space="0" w:color="auto"/>
                  </w:tcBorders>
                </w:tcPr>
                <w:p w:rsidR="00BE1FEE" w:rsidRPr="00F4077E" w:rsidRDefault="00BE1FEE" w:rsidP="000260F7">
                  <w:pPr>
                    <w:rPr>
                      <w:rFonts w:ascii="Arial" w:hAnsi="Arial" w:cs="Arial"/>
                      <w:sz w:val="24"/>
                      <w:szCs w:val="24"/>
                    </w:rPr>
                  </w:pPr>
                </w:p>
              </w:tc>
            </w:tr>
          </w:tbl>
          <w:p w:rsidR="00BE1FEE" w:rsidRDefault="00FB7FCA" w:rsidP="00BE1FEE">
            <w:pPr>
              <w:spacing w:before="8"/>
              <w:jc w:val="both"/>
              <w:rPr>
                <w:rFonts w:ascii="Arial" w:hAnsi="Arial" w:cs="Arial"/>
                <w:b/>
                <w:color w:val="1A1B1F"/>
                <w:sz w:val="24"/>
                <w:szCs w:val="24"/>
              </w:rPr>
            </w:pPr>
            <w:r w:rsidRPr="00F4077E">
              <w:rPr>
                <w:rFonts w:ascii="Arial" w:hAnsi="Arial" w:cs="Arial"/>
                <w:b/>
                <w:color w:val="1A1B1F"/>
                <w:sz w:val="24"/>
                <w:szCs w:val="24"/>
              </w:rPr>
              <w:t xml:space="preserve">2A. Is the Policy, Strategy Plan or Public Service likely to impact on people in rural areas? </w:t>
            </w:r>
            <w:r w:rsidR="009C3578" w:rsidRPr="00F4077E">
              <w:rPr>
                <w:rFonts w:ascii="Arial" w:hAnsi="Arial" w:cs="Arial"/>
                <w:b/>
                <w:color w:val="1A1B1F"/>
                <w:sz w:val="24"/>
                <w:szCs w:val="24"/>
              </w:rPr>
              <w:t xml:space="preserve"> </w:t>
            </w:r>
            <w:r w:rsidR="000260F7">
              <w:rPr>
                <w:rFonts w:ascii="Arial" w:hAnsi="Arial" w:cs="Arial"/>
                <w:b/>
                <w:color w:val="1A1B1F"/>
                <w:sz w:val="24"/>
                <w:szCs w:val="24"/>
              </w:rPr>
              <w:t xml:space="preserve">  </w:t>
            </w:r>
          </w:p>
          <w:p w:rsidR="00BE1FEE" w:rsidRDefault="00BE1FEE" w:rsidP="00BE1FEE">
            <w:pPr>
              <w:spacing w:before="8"/>
              <w:jc w:val="both"/>
              <w:rPr>
                <w:rFonts w:ascii="Arial" w:hAnsi="Arial" w:cs="Arial"/>
                <w:b/>
                <w:color w:val="1A1B1F"/>
                <w:sz w:val="24"/>
                <w:szCs w:val="24"/>
              </w:rPr>
            </w:pPr>
          </w:p>
          <w:p w:rsidR="00FB7FCA" w:rsidRPr="00F4077E" w:rsidRDefault="00BE1FEE" w:rsidP="00BE1FEE">
            <w:pPr>
              <w:spacing w:before="8"/>
              <w:jc w:val="both"/>
              <w:rPr>
                <w:rFonts w:ascii="Arial" w:hAnsi="Arial" w:cs="Arial"/>
                <w:b/>
                <w:color w:val="1A1B1F"/>
                <w:sz w:val="24"/>
                <w:szCs w:val="24"/>
              </w:rPr>
            </w:pPr>
            <w:r>
              <w:rPr>
                <w:rFonts w:ascii="Arial" w:hAnsi="Arial" w:cs="Arial"/>
                <w:b/>
                <w:color w:val="1A1B1F"/>
                <w:sz w:val="24"/>
                <w:szCs w:val="24"/>
              </w:rPr>
              <w:t>Please explain:</w:t>
            </w:r>
            <w:r w:rsidR="000260F7">
              <w:rPr>
                <w:rFonts w:ascii="Arial" w:hAnsi="Arial" w:cs="Arial"/>
                <w:b/>
                <w:color w:val="1A1B1F"/>
                <w:sz w:val="24"/>
                <w:szCs w:val="24"/>
              </w:rPr>
              <w:t xml:space="preserve">       </w:t>
            </w:r>
            <w:r>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BE1FEE" w:rsidTr="00BE1FEE">
        <w:tc>
          <w:tcPr>
            <w:tcW w:w="10348" w:type="dxa"/>
          </w:tcPr>
          <w:p w:rsidR="009E0FB0" w:rsidRDefault="002C5CCC" w:rsidP="000260F7">
            <w:pPr>
              <w:tabs>
                <w:tab w:val="left" w:pos="3720"/>
              </w:tabs>
              <w:spacing w:before="83"/>
              <w:ind w:right="780"/>
              <w:rPr>
                <w:rFonts w:ascii="Arial" w:eastAsia="Calibri" w:hAnsi="Arial" w:cs="Arial"/>
                <w:sz w:val="24"/>
                <w:szCs w:val="24"/>
              </w:rPr>
            </w:pPr>
            <w:r w:rsidRPr="00E313B8">
              <w:rPr>
                <w:rFonts w:ascii="Arial" w:hAnsi="Arial" w:cs="Arial"/>
                <w:sz w:val="24"/>
                <w:szCs w:val="24"/>
              </w:rPr>
              <w:t>The policy will be applied to private vehicles in all areas of Northern Ireland</w:t>
            </w:r>
            <w:r w:rsidRPr="00E313B8">
              <w:rPr>
                <w:rFonts w:ascii="Arial" w:eastAsia="Calibri" w:hAnsi="Arial" w:cs="Arial"/>
                <w:sz w:val="24"/>
                <w:szCs w:val="24"/>
              </w:rPr>
              <w:t xml:space="preserve">. </w:t>
            </w:r>
            <w:r w:rsidRPr="00E313B8">
              <w:rPr>
                <w:rFonts w:ascii="Arial" w:hAnsi="Arial" w:cs="Arial"/>
                <w:sz w:val="24"/>
                <w:szCs w:val="24"/>
              </w:rPr>
              <w:t>There is no evidence to suggest that individuals in different geographical locations will have any different needs, experiences, priorities or issues in relation to the policy.</w:t>
            </w:r>
            <w:r w:rsidR="00E313B8" w:rsidRPr="00E313B8">
              <w:rPr>
                <w:rFonts w:ascii="Arial" w:hAnsi="Arial" w:cs="Arial"/>
                <w:sz w:val="24"/>
                <w:szCs w:val="24"/>
              </w:rPr>
              <w:t xml:space="preserve"> </w:t>
            </w:r>
            <w:r w:rsidR="00E313B8" w:rsidRPr="00E313B8">
              <w:rPr>
                <w:rFonts w:ascii="Arial" w:eastAsia="Calibri" w:hAnsi="Arial" w:cs="Arial"/>
                <w:sz w:val="24"/>
                <w:szCs w:val="24"/>
              </w:rPr>
              <w:t>The aim of the policy is to protect children and young people from the dangers of exposure to secondhand smoke.  The policy should have a positive impact on the health of young people, whether they are living in rural or urban locations.</w:t>
            </w:r>
          </w:p>
          <w:p w:rsidR="009E38B8" w:rsidRDefault="009E38B8" w:rsidP="000260F7">
            <w:pPr>
              <w:tabs>
                <w:tab w:val="left" w:pos="3720"/>
              </w:tabs>
              <w:spacing w:before="83"/>
              <w:ind w:right="780"/>
              <w:rPr>
                <w:rFonts w:ascii="Arial" w:eastAsia="Calibri" w:hAnsi="Arial" w:cs="Arial"/>
                <w:sz w:val="24"/>
                <w:szCs w:val="24"/>
              </w:rPr>
            </w:pPr>
          </w:p>
          <w:p w:rsidR="00BE1FEE" w:rsidRDefault="009E38B8" w:rsidP="009E38B8">
            <w:pPr>
              <w:spacing w:before="83"/>
              <w:ind w:right="780"/>
              <w:rPr>
                <w:rFonts w:ascii="Arial" w:eastAsia="Calibri" w:hAnsi="Arial" w:cs="Arial"/>
                <w:sz w:val="24"/>
                <w:szCs w:val="24"/>
              </w:rPr>
            </w:pPr>
            <w:r w:rsidRPr="00E313B8">
              <w:rPr>
                <w:rFonts w:ascii="Arial" w:eastAsia="Calibri" w:hAnsi="Arial" w:cs="Arial"/>
                <w:sz w:val="24"/>
                <w:szCs w:val="24"/>
              </w:rPr>
              <w:t>Public consultation on the draft regulations ran from 6 January to 3 March 2017. No rural issues were raised or identified, either during the development of the legislation or as a result of the consultation exercise.</w:t>
            </w:r>
            <w:r>
              <w:rPr>
                <w:rFonts w:ascii="Arial" w:eastAsia="Calibri" w:hAnsi="Arial" w:cs="Arial"/>
              </w:rPr>
              <w:t xml:space="preserve"> </w:t>
            </w:r>
          </w:p>
          <w:p w:rsidR="009E38B8" w:rsidRPr="009E38B8" w:rsidRDefault="009E38B8" w:rsidP="009E38B8">
            <w:pPr>
              <w:spacing w:before="83"/>
              <w:ind w:right="780"/>
              <w:rPr>
                <w:rFonts w:ascii="Arial" w:eastAsia="Calibri" w:hAnsi="Arial" w:cs="Arial"/>
                <w:sz w:val="24"/>
                <w:szCs w:val="24"/>
              </w:rPr>
            </w:pPr>
          </w:p>
        </w:tc>
      </w:tr>
    </w:tbl>
    <w:p w:rsidR="000260F7" w:rsidRPr="00F4077E" w:rsidRDefault="000260F7" w:rsidP="000260F7">
      <w:pPr>
        <w:tabs>
          <w:tab w:val="left" w:pos="3720"/>
        </w:tabs>
        <w:spacing w:before="83"/>
        <w:ind w:right="780"/>
        <w:rPr>
          <w:rFonts w:ascii="Arial" w:eastAsia="Arial" w:hAnsi="Arial" w:cs="Arial"/>
          <w:sz w:val="24"/>
          <w:szCs w:val="24"/>
        </w:rPr>
      </w:pPr>
      <w:r>
        <w:rPr>
          <w:rFonts w:ascii="Arial" w:eastAsia="Arial" w:hAnsi="Arial" w:cs="Arial"/>
          <w:sz w:val="24"/>
          <w:szCs w:val="24"/>
        </w:rPr>
        <w:tab/>
      </w:r>
    </w:p>
    <w:p w:rsidR="00F4077E" w:rsidRPr="00F4077E" w:rsidRDefault="00A258C4" w:rsidP="00A258C4">
      <w:pPr>
        <w:tabs>
          <w:tab w:val="left" w:pos="3720"/>
        </w:tabs>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after entering explanation GO TO Section </w:t>
      </w:r>
      <w:r w:rsidRPr="00D26F48">
        <w:rPr>
          <w:rFonts w:ascii="Arial" w:hAnsi="Arial" w:cs="Arial"/>
          <w:b/>
          <w:sz w:val="24"/>
          <w:szCs w:val="24"/>
          <w:u w:val="single"/>
        </w:rPr>
        <w:t>3</w:t>
      </w:r>
    </w:p>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FB7FCA" w:rsidRPr="00F4077E" w:rsidTr="0034173D">
        <w:trPr>
          <w:trHeight w:val="268"/>
        </w:trPr>
        <w:tc>
          <w:tcPr>
            <w:tcW w:w="10289" w:type="dxa"/>
            <w:shd w:val="clear" w:color="auto" w:fill="C6D9F1" w:themeFill="text2" w:themeFillTint="33"/>
          </w:tcPr>
          <w:p w:rsidR="00FB7FCA" w:rsidRPr="00F4077E" w:rsidRDefault="00A258C4" w:rsidP="00A258C4">
            <w:pPr>
              <w:spacing w:before="8"/>
              <w:jc w:val="both"/>
              <w:rPr>
                <w:rFonts w:ascii="Arial" w:hAnsi="Arial" w:cs="Arial"/>
                <w:b/>
                <w:color w:val="1A1B1F"/>
                <w:sz w:val="24"/>
                <w:szCs w:val="24"/>
              </w:rPr>
            </w:pPr>
            <w:r>
              <w:rPr>
                <w:rFonts w:ascii="Arial" w:hAnsi="Arial" w:cs="Arial"/>
                <w:b/>
                <w:color w:val="1A1B1F"/>
                <w:sz w:val="24"/>
                <w:szCs w:val="24"/>
              </w:rPr>
              <w:t>2B.</w:t>
            </w:r>
            <w:r w:rsidR="009C3578" w:rsidRPr="00F4077E">
              <w:rPr>
                <w:rFonts w:ascii="Arial" w:hAnsi="Arial" w:cs="Arial"/>
                <w:b/>
                <w:color w:val="1A1B1F"/>
                <w:sz w:val="24"/>
                <w:szCs w:val="24"/>
              </w:rPr>
              <w:t xml:space="preserve"> If the Policy, Strategy, Plan or Public Service is likely to impact on people in rural areas differently from people in urban areas, please explain how it will impact people in rural areas differently</w:t>
            </w:r>
            <w:r>
              <w:rPr>
                <w:rFonts w:ascii="Arial" w:hAnsi="Arial" w:cs="Arial"/>
                <w:b/>
                <w:color w:val="1A1B1F"/>
                <w:sz w:val="24"/>
                <w:szCs w:val="24"/>
              </w:rPr>
              <w:t>:</w:t>
            </w:r>
            <w:r w:rsidR="009C3578" w:rsidRPr="00F4077E">
              <w:rPr>
                <w:rFonts w:ascii="Arial" w:hAnsi="Arial" w:cs="Arial"/>
                <w:b/>
                <w:color w:val="1A1B1F"/>
                <w:sz w:val="24"/>
                <w:szCs w:val="24"/>
              </w:rPr>
              <w:t xml:space="preserve"> </w:t>
            </w:r>
          </w:p>
        </w:tc>
      </w:tr>
    </w:tbl>
    <w:p w:rsidR="00BC286B" w:rsidRDefault="00BC286B" w:rsidP="00A258C4">
      <w:pPr>
        <w:spacing w:before="83"/>
        <w:ind w:right="780"/>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A258C4" w:rsidTr="00A258C4">
        <w:tc>
          <w:tcPr>
            <w:tcW w:w="10348" w:type="dxa"/>
          </w:tcPr>
          <w:p w:rsidR="00A258C4" w:rsidRDefault="00E313B8" w:rsidP="00A258C4">
            <w:pPr>
              <w:spacing w:before="83"/>
              <w:ind w:right="780"/>
              <w:rPr>
                <w:rFonts w:ascii="Arial" w:eastAsia="Arial" w:hAnsi="Arial" w:cs="Arial"/>
                <w:sz w:val="24"/>
                <w:szCs w:val="24"/>
              </w:rPr>
            </w:pPr>
            <w:r>
              <w:rPr>
                <w:rFonts w:ascii="Arial" w:eastAsia="Arial" w:hAnsi="Arial" w:cs="Arial"/>
                <w:sz w:val="24"/>
                <w:szCs w:val="24"/>
              </w:rPr>
              <w:t xml:space="preserve">The policy is unlikely to impact differently on people in rural </w:t>
            </w:r>
            <w:r w:rsidR="00B573B4">
              <w:rPr>
                <w:rFonts w:ascii="Arial" w:eastAsia="Arial" w:hAnsi="Arial" w:cs="Arial"/>
                <w:sz w:val="24"/>
                <w:szCs w:val="24"/>
              </w:rPr>
              <w:t xml:space="preserve">and urban </w:t>
            </w:r>
            <w:r>
              <w:rPr>
                <w:rFonts w:ascii="Arial" w:eastAsia="Arial" w:hAnsi="Arial" w:cs="Arial"/>
                <w:sz w:val="24"/>
                <w:szCs w:val="24"/>
              </w:rPr>
              <w:t>areas.</w:t>
            </w:r>
          </w:p>
          <w:p w:rsidR="00A27A42" w:rsidRDefault="00A27A42" w:rsidP="00A258C4">
            <w:pPr>
              <w:spacing w:before="83"/>
              <w:ind w:right="780"/>
              <w:rPr>
                <w:rFonts w:ascii="Arial" w:eastAsia="Arial" w:hAnsi="Arial" w:cs="Arial"/>
                <w:sz w:val="24"/>
                <w:szCs w:val="24"/>
              </w:rPr>
            </w:pPr>
          </w:p>
        </w:tc>
      </w:tr>
    </w:tbl>
    <w:p w:rsidR="00A258C4" w:rsidRPr="00F4077E" w:rsidRDefault="00A258C4" w:rsidP="00A258C4">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FB7FCA" w:rsidRPr="00F4077E" w:rsidTr="0034173D">
        <w:trPr>
          <w:trHeight w:val="268"/>
        </w:trPr>
        <w:tc>
          <w:tcPr>
            <w:tcW w:w="10289" w:type="dxa"/>
            <w:shd w:val="clear" w:color="auto" w:fill="C6D9F1" w:themeFill="text2" w:themeFillTint="33"/>
          </w:tcPr>
          <w:p w:rsidR="00FB7FCA" w:rsidRPr="00F4077E" w:rsidRDefault="009C3578" w:rsidP="009E0FB0">
            <w:pPr>
              <w:spacing w:before="8"/>
              <w:jc w:val="both"/>
              <w:rPr>
                <w:rFonts w:ascii="Arial" w:hAnsi="Arial" w:cs="Arial"/>
                <w:b/>
                <w:color w:val="1A1B1F"/>
                <w:sz w:val="24"/>
                <w:szCs w:val="24"/>
              </w:rPr>
            </w:pPr>
            <w:r w:rsidRPr="00F4077E">
              <w:rPr>
                <w:rFonts w:ascii="Arial" w:hAnsi="Arial" w:cs="Arial"/>
                <w:b/>
                <w:color w:val="1A1B1F"/>
                <w:sz w:val="24"/>
                <w:szCs w:val="24"/>
              </w:rPr>
              <w:t>2</w:t>
            </w:r>
            <w:r w:rsidR="00A258C4">
              <w:rPr>
                <w:rFonts w:ascii="Arial" w:hAnsi="Arial" w:cs="Arial"/>
                <w:b/>
                <w:color w:val="1A1B1F"/>
                <w:sz w:val="24"/>
                <w:szCs w:val="24"/>
              </w:rPr>
              <w:t>C</w:t>
            </w:r>
            <w:r w:rsidRPr="00F4077E">
              <w:rPr>
                <w:rFonts w:ascii="Arial" w:hAnsi="Arial" w:cs="Arial"/>
                <w:b/>
                <w:color w:val="1A1B1F"/>
                <w:sz w:val="24"/>
                <w:szCs w:val="24"/>
              </w:rPr>
              <w:t xml:space="preserve">. Please indicate the rural policy areas the Policy, Strategy, Plan or Public Service is </w:t>
            </w:r>
            <w:r w:rsidR="00A258C4">
              <w:rPr>
                <w:rFonts w:ascii="Arial" w:hAnsi="Arial" w:cs="Arial"/>
                <w:b/>
                <w:color w:val="1A1B1F"/>
                <w:sz w:val="24"/>
                <w:szCs w:val="24"/>
              </w:rPr>
              <w:t>likely</w:t>
            </w:r>
            <w:r w:rsidRPr="00F4077E">
              <w:rPr>
                <w:rFonts w:ascii="Arial" w:hAnsi="Arial" w:cs="Arial"/>
                <w:b/>
                <w:color w:val="1A1B1F"/>
                <w:sz w:val="24"/>
                <w:szCs w:val="24"/>
              </w:rPr>
              <w:t xml:space="preserve"> to impact on</w:t>
            </w:r>
            <w:r w:rsidR="009E0FB0">
              <w:rPr>
                <w:rFonts w:ascii="Arial" w:hAnsi="Arial" w:cs="Arial"/>
                <w:b/>
                <w:color w:val="1A1B1F"/>
                <w:sz w:val="24"/>
                <w:szCs w:val="24"/>
              </w:rPr>
              <w:t xml:space="preserve"> (see list at note 1)</w:t>
            </w:r>
            <w:r w:rsidR="00A258C4">
              <w:rPr>
                <w:rFonts w:ascii="Arial" w:hAnsi="Arial" w:cs="Arial"/>
                <w:b/>
                <w:color w:val="1A1B1F"/>
                <w:sz w:val="24"/>
                <w:szCs w:val="24"/>
              </w:rPr>
              <w:t>:</w:t>
            </w:r>
            <w:r w:rsidRPr="00F4077E">
              <w:rPr>
                <w:rFonts w:ascii="Arial" w:hAnsi="Arial" w:cs="Arial"/>
                <w:b/>
                <w:color w:val="1A1B1F"/>
                <w:sz w:val="24"/>
                <w:szCs w:val="24"/>
              </w:rPr>
              <w:t xml:space="preserve"> </w:t>
            </w:r>
          </w:p>
        </w:tc>
      </w:tr>
    </w:tbl>
    <w:p w:rsidR="00BC286B" w:rsidRPr="00F4077E" w:rsidRDefault="00BC286B">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456"/>
      </w:tblGrid>
      <w:tr w:rsidR="009E0FB0" w:rsidTr="009E0FB0">
        <w:tc>
          <w:tcPr>
            <w:tcW w:w="10456" w:type="dxa"/>
          </w:tcPr>
          <w:p w:rsidR="009E0FB0" w:rsidRDefault="009E0FB0" w:rsidP="009E0FB0">
            <w:pPr>
              <w:spacing w:before="83"/>
              <w:ind w:right="780"/>
              <w:rPr>
                <w:rFonts w:ascii="Arial" w:eastAsia="Arial" w:hAnsi="Arial" w:cs="Arial"/>
                <w:sz w:val="24"/>
                <w:szCs w:val="24"/>
              </w:rPr>
            </w:pPr>
          </w:p>
          <w:p w:rsidR="009E0FB0" w:rsidRDefault="00E313B8" w:rsidP="009E0FB0">
            <w:pPr>
              <w:spacing w:before="83"/>
              <w:ind w:right="780"/>
              <w:rPr>
                <w:rFonts w:ascii="Arial" w:eastAsia="Arial" w:hAnsi="Arial" w:cs="Arial"/>
                <w:sz w:val="24"/>
                <w:szCs w:val="24"/>
              </w:rPr>
            </w:pPr>
            <w:r>
              <w:rPr>
                <w:rFonts w:ascii="Arial" w:eastAsia="Arial" w:hAnsi="Arial" w:cs="Arial"/>
                <w:sz w:val="24"/>
                <w:szCs w:val="24"/>
              </w:rPr>
              <w:t>N/A</w:t>
            </w:r>
          </w:p>
          <w:p w:rsidR="009E0FB0" w:rsidRPr="009E0FB0" w:rsidRDefault="009E0FB0" w:rsidP="009E0FB0">
            <w:pPr>
              <w:spacing w:before="83"/>
              <w:ind w:right="780"/>
              <w:rPr>
                <w:rFonts w:ascii="Arial" w:eastAsia="Arial" w:hAnsi="Arial" w:cs="Arial"/>
                <w:sz w:val="24"/>
                <w:szCs w:val="24"/>
              </w:rPr>
            </w:pPr>
          </w:p>
        </w:tc>
      </w:tr>
    </w:tbl>
    <w:p w:rsidR="009C3578" w:rsidRDefault="009C3578" w:rsidP="009E0FB0">
      <w:pPr>
        <w:spacing w:before="83"/>
        <w:ind w:left="709" w:right="780"/>
        <w:rPr>
          <w:rFonts w:ascii="Arial" w:eastAsia="Arial" w:hAnsi="Arial" w:cs="Arial"/>
          <w:sz w:val="14"/>
          <w:szCs w:val="14"/>
        </w:rPr>
      </w:pPr>
    </w:p>
    <w:p w:rsidR="009C3578" w:rsidRDefault="009C3578">
      <w:pPr>
        <w:spacing w:before="83"/>
        <w:ind w:right="780"/>
        <w:jc w:val="right"/>
        <w:rPr>
          <w:rFonts w:ascii="Arial" w:eastAsia="Arial" w:hAnsi="Arial" w:cs="Arial"/>
          <w:sz w:val="14"/>
          <w:szCs w:val="14"/>
        </w:rPr>
      </w:pPr>
    </w:p>
    <w:p w:rsidR="009C3578" w:rsidRDefault="009C3578">
      <w:pPr>
        <w:spacing w:before="83"/>
        <w:ind w:right="780"/>
        <w:jc w:val="right"/>
        <w:rPr>
          <w:rFonts w:ascii="Arial" w:eastAsia="Arial" w:hAnsi="Arial" w:cs="Arial"/>
          <w:sz w:val="14"/>
          <w:szCs w:val="14"/>
        </w:rPr>
      </w:pPr>
    </w:p>
    <w:p w:rsidR="009C3578" w:rsidRDefault="009C3578">
      <w:pPr>
        <w:spacing w:before="83"/>
        <w:ind w:right="780"/>
        <w:jc w:val="right"/>
        <w:rPr>
          <w:rFonts w:ascii="Arial" w:eastAsia="Arial" w:hAnsi="Arial" w:cs="Arial"/>
          <w:sz w:val="14"/>
          <w:szCs w:val="14"/>
        </w:rPr>
      </w:pPr>
    </w:p>
    <w:p w:rsidR="009C3578" w:rsidRDefault="009C3578">
      <w:pPr>
        <w:spacing w:before="83"/>
        <w:ind w:right="780"/>
        <w:jc w:val="right"/>
        <w:rPr>
          <w:rFonts w:ascii="Arial" w:eastAsia="Arial" w:hAnsi="Arial" w:cs="Arial"/>
          <w:sz w:val="14"/>
          <w:szCs w:val="14"/>
        </w:rPr>
      </w:pPr>
    </w:p>
    <w:p w:rsidR="009C3578" w:rsidRPr="009C3578" w:rsidRDefault="009C3578">
      <w:pPr>
        <w:spacing w:before="83"/>
        <w:ind w:right="780"/>
        <w:jc w:val="right"/>
        <w:rPr>
          <w:rFonts w:ascii="Arial" w:eastAsia="Arial" w:hAnsi="Arial" w:cs="Arial"/>
          <w:sz w:val="24"/>
          <w:szCs w:val="24"/>
        </w:rPr>
      </w:pPr>
    </w:p>
    <w:p w:rsidR="009E0FB0" w:rsidRDefault="009E0FB0">
      <w:pPr>
        <w:rPr>
          <w:rFonts w:ascii="Arial" w:eastAsia="Arial" w:hAnsi="Arial" w:cs="Arial"/>
          <w:sz w:val="14"/>
          <w:szCs w:val="14"/>
        </w:rPr>
      </w:pPr>
    </w:p>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1B056B" w:rsidRDefault="001B056B" w:rsidP="002C179F">
            <w:pPr>
              <w:spacing w:before="8"/>
              <w:ind w:left="2869" w:hanging="2869"/>
              <w:jc w:val="both"/>
              <w:rPr>
                <w:rFonts w:ascii="Lucida Sans" w:hAnsi="Lucida Sans"/>
                <w:b/>
                <w:color w:val="1A1B1F"/>
                <w:sz w:val="36"/>
                <w:szCs w:val="36"/>
              </w:rPr>
            </w:pPr>
            <w:r w:rsidRPr="001B056B">
              <w:rPr>
                <w:rFonts w:ascii="Lucida Sans" w:hAnsi="Lucida Sans"/>
                <w:b/>
                <w:color w:val="1A1B1F"/>
                <w:sz w:val="36"/>
                <w:szCs w:val="36"/>
              </w:rPr>
              <w:t>SECTION 3 – Identifying the Social and Economic Needs of Persons in Rural Areas</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6529D1" w:rsidRDefault="001B056B" w:rsidP="001B056B">
            <w:pPr>
              <w:spacing w:before="85"/>
              <w:ind w:left="110" w:right="95"/>
              <w:jc w:val="both"/>
              <w:rPr>
                <w:rFonts w:ascii="Arial" w:hAnsi="Arial" w:cs="Arial"/>
                <w:b/>
                <w:color w:val="1A1B1F"/>
                <w:sz w:val="24"/>
                <w:szCs w:val="24"/>
              </w:rPr>
            </w:pPr>
            <w:r w:rsidRPr="001B056B">
              <w:rPr>
                <w:rFonts w:ascii="Arial" w:hAnsi="Arial" w:cs="Arial"/>
                <w:b/>
                <w:color w:val="1A1B1F"/>
                <w:sz w:val="24"/>
                <w:szCs w:val="24"/>
              </w:rPr>
              <w:t>3A. Has the Public Authority taken steps to identify the social and economic needs of people in rural areas that are relevant to the Policy, Strategy, Plan or Public Service?</w:t>
            </w:r>
            <w:r w:rsidRPr="00F4077E">
              <w:rPr>
                <w:rFonts w:ascii="Arial" w:hAnsi="Arial" w:cs="Arial"/>
                <w:b/>
                <w:color w:val="1A1B1F"/>
                <w:sz w:val="24"/>
                <w:szCs w:val="24"/>
              </w:rPr>
              <w:t xml:space="preserve">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77"/>
            </w:tblGrid>
            <w:tr w:rsidR="006529D1" w:rsidRPr="00F4077E" w:rsidTr="006529D1">
              <w:tc>
                <w:tcPr>
                  <w:tcW w:w="316" w:type="dxa"/>
                  <w:tcBorders>
                    <w:top w:val="single" w:sz="12" w:space="0" w:color="auto"/>
                    <w:left w:val="single" w:sz="12" w:space="0" w:color="auto"/>
                    <w:bottom w:val="single" w:sz="12" w:space="0" w:color="auto"/>
                    <w:right w:val="single" w:sz="12" w:space="0" w:color="auto"/>
                  </w:tcBorders>
                </w:tcPr>
                <w:p w:rsidR="006529D1" w:rsidRPr="00F4077E" w:rsidRDefault="006529D1" w:rsidP="006529D1">
                  <w:pPr>
                    <w:rPr>
                      <w:rFonts w:ascii="Arial" w:hAnsi="Arial" w:cs="Arial"/>
                      <w:sz w:val="24"/>
                      <w:szCs w:val="24"/>
                    </w:rPr>
                  </w:pPr>
                </w:p>
              </w:tc>
            </w:tr>
            <w:tr w:rsidR="006529D1" w:rsidRPr="00F4077E" w:rsidTr="006529D1">
              <w:tc>
                <w:tcPr>
                  <w:tcW w:w="316" w:type="dxa"/>
                  <w:tcBorders>
                    <w:top w:val="single" w:sz="12" w:space="0" w:color="auto"/>
                    <w:left w:val="single" w:sz="12" w:space="0" w:color="auto"/>
                    <w:bottom w:val="single" w:sz="12" w:space="0" w:color="auto"/>
                    <w:right w:val="single" w:sz="12" w:space="0" w:color="auto"/>
                  </w:tcBorders>
                </w:tcPr>
                <w:p w:rsidR="006529D1" w:rsidRPr="00F4077E" w:rsidRDefault="002C5CCC" w:rsidP="006529D1">
                  <w:pPr>
                    <w:rPr>
                      <w:rFonts w:ascii="Arial" w:hAnsi="Arial" w:cs="Arial"/>
                      <w:sz w:val="24"/>
                      <w:szCs w:val="24"/>
                    </w:rPr>
                  </w:pPr>
                  <w:r>
                    <w:rPr>
                      <w:rFonts w:ascii="Arial" w:hAnsi="Arial" w:cs="Arial"/>
                      <w:sz w:val="24"/>
                      <w:szCs w:val="24"/>
                    </w:rPr>
                    <w:t>X</w:t>
                  </w:r>
                </w:p>
              </w:tc>
            </w:tr>
          </w:tbl>
          <w:p w:rsidR="006529D1" w:rsidRDefault="001B056B" w:rsidP="006529D1">
            <w:pPr>
              <w:ind w:left="110" w:right="95"/>
              <w:jc w:val="both"/>
              <w:rPr>
                <w:rFonts w:ascii="Arial" w:hAnsi="Arial" w:cs="Arial"/>
                <w:b/>
                <w:color w:val="1A1B1F"/>
                <w:sz w:val="24"/>
                <w:szCs w:val="24"/>
              </w:rPr>
            </w:pPr>
            <w:r w:rsidRPr="00F4077E">
              <w:rPr>
                <w:rFonts w:ascii="Arial" w:hAnsi="Arial" w:cs="Arial"/>
                <w:b/>
                <w:color w:val="1A1B1F"/>
                <w:sz w:val="24"/>
                <w:szCs w:val="24"/>
              </w:rPr>
              <w:t xml:space="preserve">Yes </w:t>
            </w:r>
            <w:r w:rsidR="006529D1">
              <w:rPr>
                <w:rFonts w:ascii="Arial" w:hAnsi="Arial" w:cs="Arial"/>
                <w:b/>
                <w:color w:val="1A1B1F"/>
                <w:sz w:val="24"/>
                <w:szCs w:val="24"/>
              </w:rPr>
              <w:t xml:space="preserve">                                   </w:t>
            </w:r>
          </w:p>
          <w:p w:rsidR="001B056B" w:rsidRPr="00F4077E" w:rsidRDefault="006529D1" w:rsidP="006529D1">
            <w:pPr>
              <w:ind w:left="110" w:right="95"/>
              <w:jc w:val="both"/>
              <w:rPr>
                <w:rFonts w:ascii="Arial" w:hAnsi="Arial" w:cs="Arial"/>
                <w:b/>
                <w:color w:val="1A1B1F"/>
                <w:sz w:val="24"/>
                <w:szCs w:val="24"/>
              </w:rPr>
            </w:pPr>
            <w:r>
              <w:rPr>
                <w:rFonts w:ascii="Arial" w:hAnsi="Arial" w:cs="Arial"/>
                <w:b/>
                <w:color w:val="1A1B1F"/>
                <w:sz w:val="24"/>
                <w:szCs w:val="24"/>
              </w:rPr>
              <w:t xml:space="preserve"> </w:t>
            </w:r>
            <w:r w:rsidR="001B056B" w:rsidRPr="00F4077E">
              <w:rPr>
                <w:rFonts w:ascii="Arial" w:hAnsi="Arial" w:cs="Arial"/>
                <w:b/>
                <w:color w:val="1A1B1F"/>
                <w:sz w:val="24"/>
                <w:szCs w:val="24"/>
              </w:rPr>
              <w:t xml:space="preserve">No </w:t>
            </w:r>
            <w:r>
              <w:rPr>
                <w:rFonts w:ascii="Arial" w:hAnsi="Arial" w:cs="Arial"/>
                <w:b/>
                <w:color w:val="1A1B1F"/>
                <w:sz w:val="24"/>
                <w:szCs w:val="24"/>
              </w:rPr>
              <w:t xml:space="preserve">Please explain:     </w:t>
            </w:r>
          </w:p>
        </w:tc>
      </w:tr>
    </w:tbl>
    <w:p w:rsidR="001B056B" w:rsidRDefault="001B056B" w:rsidP="006529D1">
      <w:pPr>
        <w:spacing w:before="83"/>
        <w:ind w:right="780"/>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6529D1" w:rsidTr="006529D1">
        <w:tc>
          <w:tcPr>
            <w:tcW w:w="10348" w:type="dxa"/>
          </w:tcPr>
          <w:p w:rsidR="006529D1" w:rsidRDefault="008072E7" w:rsidP="00750A4A">
            <w:pPr>
              <w:spacing w:before="83"/>
              <w:ind w:right="780"/>
              <w:rPr>
                <w:rFonts w:ascii="Arial" w:eastAsia="Arial" w:hAnsi="Arial" w:cs="Arial"/>
                <w:sz w:val="24"/>
                <w:szCs w:val="24"/>
              </w:rPr>
            </w:pPr>
            <w:r>
              <w:rPr>
                <w:rFonts w:ascii="Arial" w:eastAsia="Arial" w:hAnsi="Arial" w:cs="Arial"/>
                <w:sz w:val="24"/>
                <w:szCs w:val="24"/>
              </w:rPr>
              <w:t xml:space="preserve">The policy does not relate to specific social and economic needs of people </w:t>
            </w:r>
            <w:bookmarkStart w:id="0" w:name="_GoBack"/>
            <w:bookmarkEnd w:id="0"/>
            <w:r>
              <w:rPr>
                <w:rFonts w:ascii="Arial" w:eastAsia="Arial" w:hAnsi="Arial" w:cs="Arial"/>
                <w:sz w:val="24"/>
                <w:szCs w:val="24"/>
              </w:rPr>
              <w:t xml:space="preserve">either rural or urban settings. </w:t>
            </w:r>
          </w:p>
          <w:p w:rsidR="00750A4A" w:rsidRDefault="00750A4A" w:rsidP="00750A4A">
            <w:pPr>
              <w:spacing w:before="83"/>
              <w:ind w:right="780"/>
              <w:rPr>
                <w:rFonts w:ascii="Arial" w:eastAsia="Arial" w:hAnsi="Arial" w:cs="Arial"/>
                <w:sz w:val="24"/>
                <w:szCs w:val="24"/>
              </w:rPr>
            </w:pPr>
          </w:p>
        </w:tc>
      </w:tr>
    </w:tbl>
    <w:p w:rsidR="006529D1" w:rsidRPr="00F4077E" w:rsidRDefault="006529D1" w:rsidP="006529D1">
      <w:pPr>
        <w:spacing w:before="83"/>
        <w:ind w:right="780" w:firstLine="709"/>
        <w:rPr>
          <w:rFonts w:ascii="Arial" w:eastAsia="Arial" w:hAnsi="Arial" w:cs="Arial"/>
          <w:sz w:val="24"/>
          <w:szCs w:val="24"/>
        </w:rPr>
      </w:pPr>
      <w:r w:rsidRPr="00F4077E">
        <w:rPr>
          <w:rFonts w:ascii="Arial" w:hAnsi="Arial" w:cs="Arial"/>
          <w:b/>
          <w:color w:val="1A1B1F"/>
          <w:sz w:val="24"/>
          <w:szCs w:val="24"/>
        </w:rPr>
        <w:t xml:space="preserve">If the response is </w:t>
      </w:r>
      <w:r w:rsidRPr="00D26F48">
        <w:rPr>
          <w:rFonts w:ascii="Arial" w:hAnsi="Arial" w:cs="Arial"/>
          <w:b/>
          <w:sz w:val="24"/>
          <w:szCs w:val="24"/>
          <w:u w:val="single"/>
        </w:rPr>
        <w:t>NO</w:t>
      </w:r>
      <w:r w:rsidRPr="00F4077E">
        <w:rPr>
          <w:rFonts w:ascii="Arial" w:hAnsi="Arial" w:cs="Arial"/>
          <w:b/>
          <w:color w:val="1A1B1F"/>
          <w:sz w:val="24"/>
          <w:szCs w:val="24"/>
        </w:rPr>
        <w:t xml:space="preserve"> please explain</w:t>
      </w:r>
      <w:r w:rsidR="002825CF">
        <w:rPr>
          <w:rFonts w:ascii="Arial" w:hAnsi="Arial" w:cs="Arial"/>
          <w:b/>
          <w:color w:val="1A1B1F"/>
          <w:sz w:val="24"/>
          <w:szCs w:val="24"/>
        </w:rPr>
        <w:t xml:space="preserve"> above</w:t>
      </w:r>
      <w:r w:rsidRPr="00F4077E">
        <w:rPr>
          <w:rFonts w:ascii="Arial" w:hAnsi="Arial" w:cs="Arial"/>
          <w:b/>
          <w:color w:val="1A1B1F"/>
          <w:sz w:val="24"/>
          <w:szCs w:val="24"/>
        </w:rPr>
        <w:t xml:space="preserve"> and GO TO Section </w:t>
      </w:r>
      <w:r w:rsidRPr="00D26F48">
        <w:rPr>
          <w:rFonts w:ascii="Arial" w:hAnsi="Arial" w:cs="Arial"/>
          <w:b/>
          <w:sz w:val="24"/>
          <w:szCs w:val="24"/>
          <w:u w:val="single"/>
        </w:rPr>
        <w:t>4</w:t>
      </w:r>
    </w:p>
    <w:p w:rsidR="00626FA8" w:rsidRPr="00F4077E" w:rsidRDefault="00626FA8" w:rsidP="006529D1">
      <w:pPr>
        <w:spacing w:before="83"/>
        <w:ind w:right="780"/>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1B056B" w:rsidRPr="00F4077E" w:rsidRDefault="001B056B" w:rsidP="00DF278D">
            <w:pPr>
              <w:spacing w:before="8"/>
              <w:jc w:val="both"/>
              <w:rPr>
                <w:rFonts w:ascii="Arial" w:hAnsi="Arial" w:cs="Arial"/>
                <w:b/>
                <w:color w:val="1A1B1F"/>
                <w:sz w:val="24"/>
                <w:szCs w:val="24"/>
              </w:rPr>
            </w:pPr>
            <w:r w:rsidRPr="00F4077E">
              <w:rPr>
                <w:rFonts w:ascii="Arial" w:hAnsi="Arial" w:cs="Arial"/>
                <w:b/>
                <w:color w:val="1A1B1F"/>
                <w:sz w:val="24"/>
                <w:szCs w:val="24"/>
              </w:rPr>
              <w:t xml:space="preserve">3B. Please indicate which methods or information sources were used to identify the social and economic </w:t>
            </w:r>
            <w:r w:rsidR="006529D1">
              <w:rPr>
                <w:rFonts w:ascii="Arial" w:hAnsi="Arial" w:cs="Arial"/>
                <w:b/>
                <w:color w:val="1A1B1F"/>
                <w:sz w:val="24"/>
                <w:szCs w:val="24"/>
              </w:rPr>
              <w:t>needs of people in rural areas (</w:t>
            </w:r>
            <w:r w:rsidR="006529D1" w:rsidRPr="006529D1">
              <w:rPr>
                <w:rFonts w:ascii="Arial" w:hAnsi="Arial" w:cs="Arial"/>
                <w:b/>
                <w:color w:val="1A1B1F"/>
                <w:sz w:val="20"/>
                <w:szCs w:val="20"/>
              </w:rPr>
              <w:t>see note 2 for examples</w:t>
            </w:r>
            <w:r w:rsidR="006529D1">
              <w:rPr>
                <w:rFonts w:ascii="Arial" w:hAnsi="Arial" w:cs="Arial"/>
                <w:b/>
                <w:color w:val="1A1B1F"/>
                <w:sz w:val="24"/>
                <w:szCs w:val="24"/>
              </w:rPr>
              <w:t>)</w:t>
            </w:r>
            <w:r w:rsidR="00DF278D">
              <w:rPr>
                <w:rFonts w:ascii="Arial" w:hAnsi="Arial" w:cs="Arial"/>
                <w:b/>
                <w:color w:val="1A1B1F"/>
                <w:sz w:val="24"/>
                <w:szCs w:val="24"/>
              </w:rPr>
              <w:t xml:space="preserve"> and provide details including</w:t>
            </w:r>
            <w:r w:rsidR="00DF278D" w:rsidRPr="00F4077E">
              <w:rPr>
                <w:rFonts w:ascii="Arial" w:hAnsi="Arial" w:cs="Arial"/>
                <w:b/>
                <w:color w:val="1A1B1F"/>
                <w:sz w:val="24"/>
                <w:szCs w:val="24"/>
              </w:rPr>
              <w:t xml:space="preserve"> relevant dates, names of organisations, titles of publications, website references, details of surveys or consultations undertaken etc</w:t>
            </w:r>
            <w:r w:rsidR="006529D1">
              <w:rPr>
                <w:rFonts w:ascii="Arial" w:hAnsi="Arial" w:cs="Arial"/>
                <w:b/>
                <w:color w:val="1A1B1F"/>
                <w:sz w:val="24"/>
                <w:szCs w:val="24"/>
              </w:rPr>
              <w:t>:</w:t>
            </w:r>
            <w:r w:rsidRPr="00F4077E">
              <w:rPr>
                <w:rFonts w:ascii="Arial" w:hAnsi="Arial" w:cs="Arial"/>
                <w:b/>
                <w:color w:val="1A1B1F"/>
                <w:sz w:val="24"/>
                <w:szCs w:val="24"/>
              </w:rPr>
              <w:t xml:space="preserve"> </w:t>
            </w:r>
          </w:p>
        </w:tc>
      </w:tr>
    </w:tbl>
    <w:p w:rsidR="001B056B" w:rsidRPr="00F4077E" w:rsidRDefault="001B056B">
      <w:pPr>
        <w:spacing w:before="83"/>
        <w:ind w:right="780"/>
        <w:jc w:val="right"/>
        <w:rPr>
          <w:rFonts w:ascii="Arial" w:eastAsia="Arial" w:hAnsi="Arial" w:cs="Arial"/>
          <w:sz w:val="24"/>
          <w:szCs w:val="24"/>
        </w:rPr>
      </w:pPr>
    </w:p>
    <w:tbl>
      <w:tblPr>
        <w:tblStyle w:val="TableGrid"/>
        <w:tblW w:w="10206" w:type="dxa"/>
        <w:tblInd w:w="817" w:type="dxa"/>
        <w:tblLook w:val="04A0" w:firstRow="1" w:lastRow="0" w:firstColumn="1" w:lastColumn="0" w:noHBand="0" w:noVBand="1"/>
      </w:tblPr>
      <w:tblGrid>
        <w:gridCol w:w="10206"/>
      </w:tblGrid>
      <w:tr w:rsidR="00DF278D" w:rsidTr="00DF278D">
        <w:tc>
          <w:tcPr>
            <w:tcW w:w="10206" w:type="dxa"/>
          </w:tcPr>
          <w:p w:rsidR="00DF278D" w:rsidRDefault="00DF278D" w:rsidP="00DF278D">
            <w:pPr>
              <w:spacing w:before="83"/>
              <w:ind w:right="780"/>
              <w:rPr>
                <w:rFonts w:ascii="Arial" w:eastAsia="Arial" w:hAnsi="Arial" w:cs="Arial"/>
                <w:sz w:val="24"/>
                <w:szCs w:val="24"/>
              </w:rPr>
            </w:pPr>
          </w:p>
          <w:p w:rsidR="00750A4A" w:rsidRDefault="00750A4A" w:rsidP="00DF278D">
            <w:pPr>
              <w:spacing w:before="83"/>
              <w:ind w:right="780"/>
              <w:rPr>
                <w:rFonts w:ascii="Arial" w:eastAsia="Arial" w:hAnsi="Arial" w:cs="Arial"/>
                <w:sz w:val="24"/>
                <w:szCs w:val="24"/>
              </w:rPr>
            </w:pPr>
          </w:p>
        </w:tc>
      </w:tr>
    </w:tbl>
    <w:p w:rsidR="00626FA8" w:rsidRPr="00F4077E" w:rsidRDefault="00626FA8">
      <w:pPr>
        <w:spacing w:before="83"/>
        <w:ind w:right="780"/>
        <w:jc w:val="right"/>
        <w:rPr>
          <w:rFonts w:ascii="Arial" w:eastAsia="Arial" w:hAnsi="Arial" w:cs="Arial"/>
          <w:sz w:val="24"/>
          <w:szCs w:val="2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1B056B" w:rsidRPr="00F4077E" w:rsidRDefault="001B056B" w:rsidP="002C179F">
            <w:pPr>
              <w:spacing w:before="85"/>
              <w:jc w:val="both"/>
              <w:rPr>
                <w:rFonts w:ascii="Arial" w:hAnsi="Arial" w:cs="Arial"/>
                <w:sz w:val="24"/>
                <w:szCs w:val="24"/>
              </w:rPr>
            </w:pPr>
            <w:r w:rsidRPr="001B056B">
              <w:rPr>
                <w:rFonts w:ascii="Arial" w:hAnsi="Arial" w:cs="Arial"/>
                <w:b/>
                <w:color w:val="1A1B1F"/>
                <w:sz w:val="24"/>
                <w:szCs w:val="24"/>
              </w:rPr>
              <w:t>3</w:t>
            </w:r>
            <w:r w:rsidR="002C179F">
              <w:rPr>
                <w:rFonts w:ascii="Arial" w:hAnsi="Arial" w:cs="Arial"/>
                <w:b/>
                <w:color w:val="1A1B1F"/>
                <w:sz w:val="24"/>
                <w:szCs w:val="24"/>
              </w:rPr>
              <w:t>C</w:t>
            </w:r>
            <w:r w:rsidRPr="001B056B">
              <w:rPr>
                <w:rFonts w:ascii="Arial" w:hAnsi="Arial" w:cs="Arial"/>
                <w:b/>
                <w:color w:val="1A1B1F"/>
                <w:sz w:val="24"/>
                <w:szCs w:val="24"/>
              </w:rPr>
              <w:t>. Please provide details of the social and economic needs of people in rural areas which have been identified</w:t>
            </w:r>
            <w:r w:rsidR="00DF278D">
              <w:rPr>
                <w:rFonts w:ascii="Arial" w:hAnsi="Arial" w:cs="Arial"/>
                <w:b/>
                <w:color w:val="1A1B1F"/>
                <w:sz w:val="24"/>
                <w:szCs w:val="24"/>
              </w:rPr>
              <w:t>:</w:t>
            </w:r>
            <w:r w:rsidRPr="00F4077E">
              <w:rPr>
                <w:rFonts w:ascii="Arial" w:hAnsi="Arial" w:cs="Arial"/>
                <w:sz w:val="24"/>
                <w:szCs w:val="24"/>
              </w:rPr>
              <w:t xml:space="preserve"> </w:t>
            </w:r>
          </w:p>
        </w:tc>
      </w:tr>
    </w:tbl>
    <w:p w:rsidR="001B056B" w:rsidRDefault="001B056B">
      <w:pPr>
        <w:spacing w:before="83"/>
        <w:ind w:right="780"/>
        <w:jc w:val="right"/>
        <w:rPr>
          <w:rFonts w:ascii="Arial" w:eastAsia="Arial" w:hAnsi="Arial" w:cs="Arial"/>
          <w:sz w:val="14"/>
          <w:szCs w:val="14"/>
        </w:rPr>
      </w:pPr>
    </w:p>
    <w:tbl>
      <w:tblPr>
        <w:tblStyle w:val="TableGrid"/>
        <w:tblW w:w="10348" w:type="dxa"/>
        <w:tblInd w:w="817" w:type="dxa"/>
        <w:tblLook w:val="04A0" w:firstRow="1" w:lastRow="0" w:firstColumn="1" w:lastColumn="0" w:noHBand="0" w:noVBand="1"/>
      </w:tblPr>
      <w:tblGrid>
        <w:gridCol w:w="10348"/>
      </w:tblGrid>
      <w:tr w:rsidR="00DF278D" w:rsidTr="00DF278D">
        <w:tc>
          <w:tcPr>
            <w:tcW w:w="10348" w:type="dxa"/>
          </w:tcPr>
          <w:p w:rsidR="00DF278D" w:rsidRDefault="00DF278D" w:rsidP="00DF278D">
            <w:pPr>
              <w:spacing w:before="83"/>
              <w:ind w:right="780"/>
              <w:rPr>
                <w:rFonts w:ascii="Arial" w:eastAsia="Arial" w:hAnsi="Arial" w:cs="Arial"/>
                <w:sz w:val="24"/>
                <w:szCs w:val="24"/>
              </w:rPr>
            </w:pPr>
          </w:p>
          <w:p w:rsidR="00750A4A" w:rsidRPr="00DF278D" w:rsidRDefault="00750A4A" w:rsidP="00DF278D">
            <w:pPr>
              <w:spacing w:before="83"/>
              <w:ind w:right="780"/>
              <w:rPr>
                <w:rFonts w:ascii="Arial" w:eastAsia="Arial" w:hAnsi="Arial" w:cs="Arial"/>
                <w:sz w:val="24"/>
                <w:szCs w:val="24"/>
              </w:rPr>
            </w:pPr>
          </w:p>
        </w:tc>
      </w:tr>
    </w:tbl>
    <w:p w:rsidR="00626FA8" w:rsidRDefault="00626FA8" w:rsidP="00DF278D">
      <w:pPr>
        <w:spacing w:before="83"/>
        <w:ind w:right="780"/>
        <w:rPr>
          <w:rFonts w:ascii="Arial" w:eastAsia="Arial" w:hAnsi="Arial" w:cs="Arial"/>
          <w:sz w:val="14"/>
          <w:szCs w:val="14"/>
        </w:rPr>
      </w:pPr>
    </w:p>
    <w:p w:rsidR="00DF278D" w:rsidRDefault="00DF278D" w:rsidP="00DF278D">
      <w:pPr>
        <w:spacing w:before="83"/>
        <w:ind w:right="780"/>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626FA8" w:rsidRDefault="001B056B" w:rsidP="002C179F">
            <w:pPr>
              <w:spacing w:before="8"/>
              <w:ind w:left="2727" w:hanging="2727"/>
              <w:jc w:val="both"/>
              <w:rPr>
                <w:rFonts w:ascii="Lucida Sans" w:hAnsi="Lucida Sans"/>
                <w:b/>
                <w:color w:val="1A1B1F"/>
                <w:sz w:val="36"/>
              </w:rPr>
            </w:pPr>
            <w:r w:rsidRPr="001B056B">
              <w:rPr>
                <w:rFonts w:ascii="Lucida Sans" w:hAnsi="Lucida Sans"/>
                <w:b/>
                <w:color w:val="1A1B1F"/>
                <w:sz w:val="36"/>
              </w:rPr>
              <w:t>SECTION 4 – Considering the Social and Economic Needs of Persons in Rural Areas</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34173D">
        <w:trPr>
          <w:trHeight w:val="268"/>
        </w:trPr>
        <w:tc>
          <w:tcPr>
            <w:tcW w:w="10289" w:type="dxa"/>
            <w:shd w:val="clear" w:color="auto" w:fill="C6D9F1" w:themeFill="text2" w:themeFillTint="33"/>
          </w:tcPr>
          <w:p w:rsidR="001B056B" w:rsidRPr="00F4077E" w:rsidRDefault="001B056B" w:rsidP="00DF278D">
            <w:pPr>
              <w:spacing w:before="85"/>
              <w:jc w:val="both"/>
              <w:rPr>
                <w:rFonts w:ascii="Arial" w:hAnsi="Arial" w:cs="Arial"/>
                <w:b/>
                <w:color w:val="1A1B1F"/>
                <w:sz w:val="24"/>
                <w:szCs w:val="24"/>
              </w:rPr>
            </w:pPr>
            <w:r w:rsidRPr="001B056B">
              <w:rPr>
                <w:rFonts w:ascii="Arial" w:hAnsi="Arial" w:cs="Arial"/>
                <w:b/>
                <w:color w:val="1A1B1F"/>
                <w:sz w:val="24"/>
                <w:szCs w:val="24"/>
              </w:rPr>
              <w:t>4A. Please provide details of the issues considered in relation to the social and economic needs of people in rural areas iden</w:t>
            </w:r>
            <w:r w:rsidR="00DF278D">
              <w:rPr>
                <w:rFonts w:ascii="Arial" w:hAnsi="Arial" w:cs="Arial"/>
                <w:b/>
                <w:color w:val="1A1B1F"/>
                <w:sz w:val="24"/>
                <w:szCs w:val="24"/>
              </w:rPr>
              <w:t>tified by the Public Authority:</w:t>
            </w:r>
            <w:r w:rsidRPr="00F4077E">
              <w:rPr>
                <w:rFonts w:ascii="Arial" w:hAnsi="Arial" w:cs="Arial"/>
                <w:b/>
                <w:color w:val="1A1B1F"/>
                <w:sz w:val="24"/>
                <w:szCs w:val="24"/>
              </w:rPr>
              <w:t xml:space="preserve"> </w:t>
            </w:r>
          </w:p>
        </w:tc>
      </w:tr>
    </w:tbl>
    <w:p w:rsidR="001B056B" w:rsidRDefault="001B056B">
      <w:pPr>
        <w:spacing w:before="83"/>
        <w:ind w:right="780"/>
        <w:jc w:val="right"/>
        <w:rPr>
          <w:rFonts w:ascii="Arial" w:eastAsia="Arial" w:hAnsi="Arial" w:cs="Arial"/>
          <w:sz w:val="14"/>
          <w:szCs w:val="14"/>
        </w:rPr>
      </w:pPr>
    </w:p>
    <w:tbl>
      <w:tblPr>
        <w:tblStyle w:val="TableGrid"/>
        <w:tblW w:w="10348" w:type="dxa"/>
        <w:tblInd w:w="817" w:type="dxa"/>
        <w:tblLook w:val="04A0" w:firstRow="1" w:lastRow="0" w:firstColumn="1" w:lastColumn="0" w:noHBand="0" w:noVBand="1"/>
      </w:tblPr>
      <w:tblGrid>
        <w:gridCol w:w="10348"/>
      </w:tblGrid>
      <w:tr w:rsidR="00DF278D" w:rsidTr="00DF278D">
        <w:tc>
          <w:tcPr>
            <w:tcW w:w="10348" w:type="dxa"/>
          </w:tcPr>
          <w:p w:rsidR="00DF278D" w:rsidRDefault="002C5CCC" w:rsidP="00DF278D">
            <w:pPr>
              <w:spacing w:before="83"/>
              <w:ind w:right="780"/>
              <w:rPr>
                <w:rFonts w:ascii="Arial" w:eastAsia="Arial" w:hAnsi="Arial" w:cs="Arial"/>
                <w:sz w:val="24"/>
                <w:szCs w:val="24"/>
              </w:rPr>
            </w:pPr>
            <w:r>
              <w:rPr>
                <w:rFonts w:ascii="Arial" w:eastAsia="Arial" w:hAnsi="Arial" w:cs="Arial"/>
                <w:sz w:val="24"/>
                <w:szCs w:val="24"/>
              </w:rPr>
              <w:t>No specific social and economic needs identified.</w:t>
            </w:r>
            <w:r w:rsidR="00E313B8">
              <w:rPr>
                <w:rFonts w:ascii="Arial" w:eastAsia="Arial" w:hAnsi="Arial" w:cs="Arial"/>
                <w:sz w:val="24"/>
                <w:szCs w:val="24"/>
              </w:rPr>
              <w:t xml:space="preserve"> </w:t>
            </w:r>
            <w:r w:rsidR="00E313B8">
              <w:rPr>
                <w:rFonts w:ascii="Arial" w:hAnsi="Arial" w:cs="Arial"/>
                <w:sz w:val="24"/>
                <w:szCs w:val="24"/>
              </w:rPr>
              <w:t>T</w:t>
            </w:r>
            <w:r w:rsidR="00E313B8" w:rsidRPr="00E313B8">
              <w:rPr>
                <w:rFonts w:ascii="Arial" w:hAnsi="Arial" w:cs="Arial"/>
                <w:sz w:val="24"/>
                <w:szCs w:val="24"/>
              </w:rPr>
              <w:t xml:space="preserve">his policy </w:t>
            </w:r>
            <w:r w:rsidR="00E313B8">
              <w:rPr>
                <w:rFonts w:ascii="Arial" w:hAnsi="Arial" w:cs="Arial"/>
                <w:sz w:val="24"/>
                <w:szCs w:val="24"/>
              </w:rPr>
              <w:t>is expected to</w:t>
            </w:r>
            <w:r w:rsidR="00E313B8" w:rsidRPr="00E313B8">
              <w:rPr>
                <w:rFonts w:ascii="Arial" w:hAnsi="Arial" w:cs="Arial"/>
                <w:sz w:val="24"/>
                <w:szCs w:val="24"/>
              </w:rPr>
              <w:t xml:space="preserve"> have a positive</w:t>
            </w:r>
            <w:r w:rsidR="008072E7">
              <w:rPr>
                <w:rFonts w:ascii="Arial" w:hAnsi="Arial" w:cs="Arial"/>
                <w:sz w:val="24"/>
                <w:szCs w:val="24"/>
              </w:rPr>
              <w:t xml:space="preserve"> health</w:t>
            </w:r>
            <w:r w:rsidR="00E313B8" w:rsidRPr="00E313B8">
              <w:rPr>
                <w:rFonts w:ascii="Arial" w:hAnsi="Arial" w:cs="Arial"/>
                <w:sz w:val="24"/>
                <w:szCs w:val="24"/>
              </w:rPr>
              <w:t xml:space="preserve"> impact on both rural and urban</w:t>
            </w:r>
            <w:r w:rsidR="00E313B8">
              <w:rPr>
                <w:rFonts w:ascii="Arial" w:hAnsi="Arial" w:cs="Arial"/>
                <w:sz w:val="24"/>
                <w:szCs w:val="24"/>
              </w:rPr>
              <w:t xml:space="preserve"> communities</w:t>
            </w:r>
            <w:r w:rsidR="008072E7">
              <w:rPr>
                <w:rFonts w:ascii="Arial" w:hAnsi="Arial" w:cs="Arial"/>
                <w:sz w:val="24"/>
                <w:szCs w:val="24"/>
              </w:rPr>
              <w:t xml:space="preserve"> with a specific emphasis on the health needs of children.  G</w:t>
            </w:r>
            <w:r w:rsidR="00E313B8" w:rsidRPr="00E313B8">
              <w:rPr>
                <w:rFonts w:ascii="Arial" w:hAnsi="Arial" w:cs="Arial"/>
                <w:sz w:val="24"/>
                <w:szCs w:val="24"/>
              </w:rPr>
              <w:t xml:space="preserve">eographical location is not a factor.  </w:t>
            </w:r>
          </w:p>
          <w:p w:rsidR="00DF278D" w:rsidRDefault="00DF278D" w:rsidP="00DF278D">
            <w:pPr>
              <w:spacing w:before="83"/>
              <w:ind w:right="780"/>
              <w:rPr>
                <w:rFonts w:ascii="Arial" w:eastAsia="Arial" w:hAnsi="Arial" w:cs="Arial"/>
                <w:sz w:val="24"/>
                <w:szCs w:val="24"/>
              </w:rPr>
            </w:pPr>
          </w:p>
        </w:tc>
      </w:tr>
    </w:tbl>
    <w:p w:rsidR="00626FA8" w:rsidRPr="00DF278D" w:rsidRDefault="00626FA8" w:rsidP="00DF278D">
      <w:pPr>
        <w:spacing w:before="83"/>
        <w:ind w:right="780"/>
        <w:rPr>
          <w:rFonts w:ascii="Arial" w:eastAsia="Arial" w:hAnsi="Arial" w:cs="Arial"/>
          <w:sz w:val="24"/>
          <w:szCs w:val="24"/>
        </w:rPr>
      </w:pPr>
    </w:p>
    <w:p w:rsidR="00626FA8" w:rsidRPr="00DF278D" w:rsidRDefault="00626FA8" w:rsidP="00DF278D">
      <w:pPr>
        <w:spacing w:before="83"/>
        <w:ind w:right="780"/>
        <w:rPr>
          <w:rFonts w:ascii="Arial" w:eastAsia="Arial" w:hAnsi="Arial" w:cs="Arial"/>
          <w:sz w:val="24"/>
          <w:szCs w:val="24"/>
        </w:rPr>
      </w:pPr>
    </w:p>
    <w:p w:rsidR="00626FA8" w:rsidRPr="00DF278D" w:rsidRDefault="00626FA8" w:rsidP="00DF278D">
      <w:pPr>
        <w:spacing w:before="83"/>
        <w:ind w:right="780"/>
        <w:rPr>
          <w:rFonts w:ascii="Arial" w:eastAsia="Arial" w:hAnsi="Arial" w:cs="Arial"/>
          <w:sz w:val="24"/>
          <w:szCs w:val="24"/>
        </w:rPr>
      </w:pPr>
    </w:p>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626FA8" w:rsidRDefault="001B056B" w:rsidP="002C179F">
            <w:pPr>
              <w:spacing w:before="8"/>
              <w:ind w:left="2585" w:hanging="2585"/>
              <w:jc w:val="both"/>
              <w:rPr>
                <w:rFonts w:ascii="Lucida Sans" w:hAnsi="Lucida Sans"/>
                <w:b/>
                <w:color w:val="1A1B1F"/>
                <w:sz w:val="36"/>
              </w:rPr>
            </w:pPr>
            <w:r w:rsidRPr="001B056B">
              <w:rPr>
                <w:rFonts w:ascii="Lucida Sans" w:hAnsi="Lucida Sans"/>
                <w:b/>
                <w:color w:val="1A1B1F"/>
                <w:sz w:val="36"/>
              </w:rPr>
              <w:t>SECTION 5 – Influencing the Policy, Strategy, Plan or Public Service</w:t>
            </w:r>
          </w:p>
        </w:tc>
      </w:tr>
    </w:tbl>
    <w:p w:rsidR="001B056B" w:rsidRDefault="001B056B">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p w:rsidR="00A400A1" w:rsidRDefault="001B056B" w:rsidP="00A400A1">
            <w:pPr>
              <w:spacing w:before="8"/>
              <w:jc w:val="both"/>
              <w:rPr>
                <w:rFonts w:ascii="Arial" w:hAnsi="Arial" w:cs="Arial"/>
                <w:b/>
                <w:color w:val="1A1B1F"/>
                <w:sz w:val="24"/>
                <w:szCs w:val="24"/>
              </w:rPr>
            </w:pPr>
            <w:r w:rsidRPr="001B056B">
              <w:rPr>
                <w:rFonts w:ascii="Arial" w:hAnsi="Arial" w:cs="Arial"/>
                <w:b/>
                <w:color w:val="1A1B1F"/>
                <w:sz w:val="24"/>
                <w:szCs w:val="24"/>
              </w:rPr>
              <w:t xml:space="preserve">5A. Has the development, adoption, implementation or revision of the Policy, Strategy or Plan, or the design or delivery of the Public Service, been influenced by the rural needs identified? </w:t>
            </w:r>
          </w:p>
          <w:tbl>
            <w:tblPr>
              <w:tblStyle w:val="TableGrid"/>
              <w:tblpPr w:leftFromText="180" w:rightFromText="180" w:vertAnchor="text" w:horzAnchor="page" w:tblpX="1141" w:tblpY="1"/>
              <w:tblOverlap w:val="never"/>
              <w:tblW w:w="0" w:type="auto"/>
              <w:tblLook w:val="04A0" w:firstRow="1" w:lastRow="0" w:firstColumn="1" w:lastColumn="0" w:noHBand="0" w:noVBand="1"/>
            </w:tblPr>
            <w:tblGrid>
              <w:gridCol w:w="336"/>
            </w:tblGrid>
            <w:tr w:rsidR="00A400A1" w:rsidRPr="00F4077E" w:rsidTr="00CC1EC4">
              <w:tc>
                <w:tcPr>
                  <w:tcW w:w="316" w:type="dxa"/>
                  <w:tcBorders>
                    <w:top w:val="single" w:sz="12" w:space="0" w:color="auto"/>
                    <w:left w:val="single" w:sz="12" w:space="0" w:color="auto"/>
                    <w:bottom w:val="single" w:sz="12" w:space="0" w:color="auto"/>
                    <w:right w:val="single" w:sz="12" w:space="0" w:color="auto"/>
                  </w:tcBorders>
                </w:tcPr>
                <w:p w:rsidR="00A400A1" w:rsidRPr="00F4077E" w:rsidRDefault="00A400A1" w:rsidP="00A400A1">
                  <w:pPr>
                    <w:rPr>
                      <w:rFonts w:ascii="Arial" w:hAnsi="Arial" w:cs="Arial"/>
                      <w:sz w:val="24"/>
                      <w:szCs w:val="24"/>
                    </w:rPr>
                  </w:pPr>
                </w:p>
              </w:tc>
            </w:tr>
            <w:tr w:rsidR="00A400A1" w:rsidRPr="00F4077E" w:rsidTr="00CC1EC4">
              <w:tc>
                <w:tcPr>
                  <w:tcW w:w="316" w:type="dxa"/>
                  <w:tcBorders>
                    <w:top w:val="single" w:sz="12" w:space="0" w:color="auto"/>
                    <w:left w:val="single" w:sz="12" w:space="0" w:color="auto"/>
                    <w:bottom w:val="single" w:sz="12" w:space="0" w:color="auto"/>
                    <w:right w:val="single" w:sz="12" w:space="0" w:color="auto"/>
                  </w:tcBorders>
                </w:tcPr>
                <w:p w:rsidR="00A400A1" w:rsidRPr="00F4077E" w:rsidRDefault="005E1C3C" w:rsidP="00A400A1">
                  <w:pPr>
                    <w:rPr>
                      <w:rFonts w:ascii="Arial" w:hAnsi="Arial" w:cs="Arial"/>
                      <w:sz w:val="24"/>
                      <w:szCs w:val="24"/>
                    </w:rPr>
                  </w:pPr>
                  <w:r>
                    <w:rPr>
                      <w:rFonts w:ascii="Arial" w:hAnsi="Arial" w:cs="Arial"/>
                      <w:sz w:val="24"/>
                      <w:szCs w:val="24"/>
                    </w:rPr>
                    <w:t>x</w:t>
                  </w:r>
                </w:p>
              </w:tc>
            </w:tr>
          </w:tbl>
          <w:p w:rsidR="00A400A1" w:rsidRDefault="00A400A1" w:rsidP="00A400A1">
            <w:pPr>
              <w:ind w:left="110" w:right="95" w:hanging="76"/>
              <w:jc w:val="both"/>
              <w:rPr>
                <w:rFonts w:ascii="Arial" w:hAnsi="Arial" w:cs="Arial"/>
                <w:b/>
                <w:color w:val="1A1B1F"/>
                <w:sz w:val="24"/>
                <w:szCs w:val="24"/>
              </w:rPr>
            </w:pPr>
            <w:r w:rsidRPr="00F4077E">
              <w:rPr>
                <w:rFonts w:ascii="Arial" w:hAnsi="Arial" w:cs="Arial"/>
                <w:b/>
                <w:color w:val="1A1B1F"/>
                <w:sz w:val="24"/>
                <w:szCs w:val="24"/>
              </w:rPr>
              <w:t xml:space="preserve">Yes </w:t>
            </w:r>
            <w:r>
              <w:rPr>
                <w:rFonts w:ascii="Arial" w:hAnsi="Arial" w:cs="Arial"/>
                <w:b/>
                <w:color w:val="1A1B1F"/>
                <w:sz w:val="24"/>
                <w:szCs w:val="24"/>
              </w:rPr>
              <w:t xml:space="preserve">                                   </w:t>
            </w:r>
          </w:p>
          <w:p w:rsidR="00A400A1" w:rsidRDefault="00A400A1" w:rsidP="00A400A1">
            <w:pPr>
              <w:spacing w:before="8"/>
              <w:jc w:val="both"/>
              <w:rPr>
                <w:rFonts w:ascii="Arial" w:hAnsi="Arial" w:cs="Arial"/>
                <w:b/>
                <w:color w:val="1A1B1F"/>
                <w:sz w:val="24"/>
                <w:szCs w:val="24"/>
              </w:rPr>
            </w:pPr>
            <w:r>
              <w:rPr>
                <w:rFonts w:ascii="Arial" w:hAnsi="Arial" w:cs="Arial"/>
                <w:b/>
                <w:color w:val="1A1B1F"/>
                <w:sz w:val="24"/>
                <w:szCs w:val="24"/>
              </w:rPr>
              <w:t xml:space="preserve"> </w:t>
            </w:r>
            <w:r w:rsidRPr="00F4077E">
              <w:rPr>
                <w:rFonts w:ascii="Arial" w:hAnsi="Arial" w:cs="Arial"/>
                <w:b/>
                <w:color w:val="1A1B1F"/>
                <w:sz w:val="24"/>
                <w:szCs w:val="24"/>
              </w:rPr>
              <w:t xml:space="preserve">No </w:t>
            </w:r>
            <w:r>
              <w:rPr>
                <w:rFonts w:ascii="Arial" w:hAnsi="Arial" w:cs="Arial"/>
                <w:b/>
                <w:color w:val="1A1B1F"/>
                <w:sz w:val="24"/>
                <w:szCs w:val="24"/>
              </w:rPr>
              <w:t xml:space="preserve">Please explain:     </w:t>
            </w:r>
          </w:p>
          <w:p w:rsidR="00A400A1" w:rsidRPr="00F4077E" w:rsidRDefault="00A400A1" w:rsidP="00A400A1">
            <w:pPr>
              <w:spacing w:before="8"/>
              <w:jc w:val="both"/>
              <w:rPr>
                <w:rFonts w:ascii="Arial" w:hAnsi="Arial" w:cs="Arial"/>
                <w:b/>
                <w:color w:val="1A1B1F"/>
                <w:sz w:val="24"/>
                <w:szCs w:val="24"/>
              </w:rPr>
            </w:pPr>
          </w:p>
        </w:tc>
      </w:tr>
    </w:tbl>
    <w:p w:rsidR="001B056B" w:rsidRPr="00F4077E" w:rsidRDefault="001B05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10348"/>
      </w:tblGrid>
      <w:tr w:rsidR="00A400A1" w:rsidTr="00A400A1">
        <w:tc>
          <w:tcPr>
            <w:tcW w:w="10348" w:type="dxa"/>
          </w:tcPr>
          <w:p w:rsidR="00A400A1" w:rsidRDefault="00E313B8" w:rsidP="00A400A1">
            <w:pPr>
              <w:spacing w:before="83"/>
              <w:ind w:right="780"/>
              <w:rPr>
                <w:rFonts w:ascii="Arial" w:eastAsia="Arial" w:hAnsi="Arial" w:cs="Arial"/>
                <w:sz w:val="24"/>
                <w:szCs w:val="24"/>
              </w:rPr>
            </w:pPr>
            <w:r>
              <w:rPr>
                <w:rFonts w:ascii="Arial" w:eastAsia="Arial" w:hAnsi="Arial" w:cs="Arial"/>
                <w:sz w:val="24"/>
                <w:szCs w:val="24"/>
              </w:rPr>
              <w:t>No rural needs identified.</w:t>
            </w:r>
          </w:p>
          <w:p w:rsidR="00E313B8" w:rsidRDefault="00E313B8" w:rsidP="00A400A1">
            <w:pPr>
              <w:spacing w:before="83"/>
              <w:ind w:right="780"/>
              <w:rPr>
                <w:rFonts w:ascii="Arial" w:eastAsia="Arial" w:hAnsi="Arial" w:cs="Arial"/>
                <w:sz w:val="24"/>
                <w:szCs w:val="24"/>
              </w:rPr>
            </w:pPr>
          </w:p>
          <w:p w:rsidR="00E313B8" w:rsidRDefault="00E313B8" w:rsidP="00A400A1">
            <w:pPr>
              <w:spacing w:before="83"/>
              <w:ind w:right="780"/>
              <w:rPr>
                <w:rFonts w:ascii="Arial" w:eastAsia="Arial" w:hAnsi="Arial" w:cs="Arial"/>
                <w:sz w:val="24"/>
                <w:szCs w:val="24"/>
              </w:rPr>
            </w:pPr>
          </w:p>
          <w:p w:rsidR="00A400A1" w:rsidRDefault="00A400A1" w:rsidP="00A400A1">
            <w:pPr>
              <w:spacing w:before="83"/>
              <w:ind w:right="780"/>
              <w:rPr>
                <w:rFonts w:ascii="Arial" w:eastAsia="Arial" w:hAnsi="Arial" w:cs="Arial"/>
                <w:sz w:val="24"/>
                <w:szCs w:val="24"/>
              </w:rPr>
            </w:pPr>
          </w:p>
        </w:tc>
      </w:tr>
    </w:tbl>
    <w:p w:rsidR="00626FA8" w:rsidRDefault="00626FA8" w:rsidP="00A400A1">
      <w:pPr>
        <w:spacing w:before="83"/>
        <w:ind w:right="780"/>
        <w:rPr>
          <w:rFonts w:ascii="Arial" w:eastAsia="Arial" w:hAnsi="Arial" w:cs="Arial"/>
          <w:sz w:val="14"/>
          <w:szCs w:val="14"/>
        </w:rPr>
      </w:pPr>
    </w:p>
    <w:p w:rsidR="00DF278D" w:rsidRDefault="00DF278D" w:rsidP="00A400A1">
      <w:pPr>
        <w:rPr>
          <w:rFonts w:ascii="Arial" w:eastAsia="Arial" w:hAnsi="Arial" w:cs="Arial"/>
          <w:sz w:val="14"/>
          <w:szCs w:val="14"/>
        </w:rPr>
      </w:pPr>
    </w:p>
    <w:p w:rsidR="006E299A" w:rsidRDefault="006E299A" w:rsidP="00DF278D">
      <w:pPr>
        <w:spacing w:before="83"/>
        <w:ind w:right="780"/>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Tr="002C179F">
        <w:trPr>
          <w:trHeight w:val="268"/>
        </w:trPr>
        <w:tc>
          <w:tcPr>
            <w:tcW w:w="10289" w:type="dxa"/>
            <w:shd w:val="clear" w:color="auto" w:fill="D9D9D9" w:themeFill="background1" w:themeFillShade="D9"/>
          </w:tcPr>
          <w:p w:rsidR="001B056B" w:rsidRPr="001B056B" w:rsidRDefault="001B056B" w:rsidP="001B056B">
            <w:pPr>
              <w:spacing w:before="8"/>
              <w:jc w:val="both"/>
              <w:rPr>
                <w:rFonts w:ascii="Lucida Sans" w:hAnsi="Lucida Sans"/>
                <w:b/>
                <w:color w:val="1A1B1F"/>
                <w:sz w:val="36"/>
              </w:rPr>
            </w:pPr>
            <w:r w:rsidRPr="001B056B">
              <w:rPr>
                <w:rFonts w:ascii="Lucida Sans" w:hAnsi="Lucida Sans"/>
                <w:b/>
                <w:color w:val="1A1B1F"/>
                <w:sz w:val="36"/>
              </w:rPr>
              <w:t>SECTION 6 – Documenting and Recording</w:t>
            </w:r>
          </w:p>
          <w:p w:rsidR="001B056B" w:rsidRPr="001B056B" w:rsidRDefault="001B056B" w:rsidP="0034173D">
            <w:pPr>
              <w:spacing w:before="85"/>
              <w:jc w:val="both"/>
              <w:rPr>
                <w:sz w:val="28"/>
              </w:rPr>
            </w:pPr>
          </w:p>
        </w:tc>
      </w:tr>
    </w:tbl>
    <w:p w:rsidR="00626FA8" w:rsidRDefault="00626FA8">
      <w:pPr>
        <w:spacing w:before="83"/>
        <w:ind w:right="780"/>
        <w:jc w:val="right"/>
        <w:rPr>
          <w:rFonts w:ascii="Arial" w:eastAsia="Arial" w:hAnsi="Arial" w:cs="Arial"/>
          <w:sz w:val="14"/>
          <w:szCs w:val="14"/>
        </w:rPr>
      </w:pPr>
    </w:p>
    <w:tbl>
      <w:tblPr>
        <w:tblStyle w:val="TableGrid"/>
        <w:tblW w:w="0" w:type="auto"/>
        <w:tblInd w:w="817" w:type="dxa"/>
        <w:tblLook w:val="04A0" w:firstRow="1" w:lastRow="0" w:firstColumn="1" w:lastColumn="0" w:noHBand="0" w:noVBand="1"/>
      </w:tblPr>
      <w:tblGrid>
        <w:gridCol w:w="10289"/>
      </w:tblGrid>
      <w:tr w:rsidR="001B056B" w:rsidRPr="00F4077E" w:rsidTr="0034173D">
        <w:trPr>
          <w:trHeight w:val="268"/>
        </w:trPr>
        <w:tc>
          <w:tcPr>
            <w:tcW w:w="10289" w:type="dxa"/>
            <w:shd w:val="clear" w:color="auto" w:fill="C6D9F1" w:themeFill="text2" w:themeFillTint="3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567"/>
              <w:gridCol w:w="709"/>
            </w:tblGrid>
            <w:tr w:rsidR="00626FA8" w:rsidRPr="00F4077E" w:rsidTr="00A400A1">
              <w:tc>
                <w:tcPr>
                  <w:tcW w:w="8330" w:type="dxa"/>
                </w:tcPr>
                <w:p w:rsidR="00626FA8" w:rsidRPr="00F4077E" w:rsidRDefault="00626FA8" w:rsidP="00626FA8">
                  <w:pPr>
                    <w:spacing w:before="85"/>
                    <w:jc w:val="both"/>
                    <w:rPr>
                      <w:rFonts w:ascii="Arial" w:hAnsi="Arial" w:cs="Arial"/>
                      <w:b/>
                      <w:color w:val="1A1B1F"/>
                      <w:sz w:val="24"/>
                      <w:szCs w:val="24"/>
                    </w:rPr>
                  </w:pPr>
                  <w:r w:rsidRPr="00626FA8">
                    <w:rPr>
                      <w:rFonts w:ascii="Arial" w:hAnsi="Arial" w:cs="Arial"/>
                      <w:b/>
                      <w:color w:val="1A1B1F"/>
                      <w:sz w:val="24"/>
                      <w:szCs w:val="24"/>
                    </w:rPr>
                    <w:t xml:space="preserve">6A. </w:t>
                  </w:r>
                  <w:r w:rsidRPr="00F4077E">
                    <w:rPr>
                      <w:rFonts w:ascii="Arial" w:hAnsi="Arial" w:cs="Arial"/>
                      <w:b/>
                      <w:color w:val="1A1B1F"/>
                      <w:sz w:val="24"/>
                      <w:szCs w:val="24"/>
                    </w:rPr>
                    <w:t xml:space="preserve">I confirm that details of the Rural Needs Impact Assessment will be recorded </w:t>
                  </w:r>
                  <w:r w:rsidR="00A400A1" w:rsidRPr="00626FA8">
                    <w:rPr>
                      <w:rFonts w:ascii="Arial" w:hAnsi="Arial" w:cs="Arial"/>
                      <w:b/>
                      <w:color w:val="1A1B1F"/>
                      <w:sz w:val="24"/>
                      <w:szCs w:val="24"/>
                    </w:rPr>
                    <w:t>on the Public Authority’s Annual Monitoring Return and the RNIA Template retained by the Public Authority</w:t>
                  </w:r>
                  <w:r w:rsidR="00A400A1">
                    <w:rPr>
                      <w:rFonts w:ascii="Arial" w:hAnsi="Arial" w:cs="Arial"/>
                      <w:b/>
                      <w:color w:val="1A1B1F"/>
                      <w:sz w:val="24"/>
                      <w:szCs w:val="24"/>
                    </w:rPr>
                    <w:t xml:space="preserve"> (</w:t>
                  </w:r>
                  <w:r w:rsidR="00A400A1" w:rsidRPr="00A400A1">
                    <w:rPr>
                      <w:rFonts w:ascii="Arial" w:hAnsi="Arial" w:cs="Arial"/>
                      <w:color w:val="1A1B1F"/>
                      <w:sz w:val="20"/>
                      <w:szCs w:val="20"/>
                    </w:rPr>
                    <w:t>please check box</w:t>
                  </w:r>
                  <w:r w:rsidR="00A400A1">
                    <w:rPr>
                      <w:rFonts w:ascii="Arial" w:hAnsi="Arial" w:cs="Arial"/>
                      <w:b/>
                      <w:color w:val="1A1B1F"/>
                      <w:sz w:val="24"/>
                      <w:szCs w:val="24"/>
                    </w:rPr>
                    <w:t>)</w:t>
                  </w:r>
                </w:p>
              </w:tc>
              <w:tc>
                <w:tcPr>
                  <w:tcW w:w="567" w:type="dxa"/>
                </w:tcPr>
                <w:p w:rsidR="00626FA8" w:rsidRPr="00F4077E" w:rsidRDefault="00626FA8" w:rsidP="00626FA8">
                  <w:pPr>
                    <w:spacing w:before="85"/>
                    <w:rPr>
                      <w:rFonts w:ascii="Arial" w:hAnsi="Arial" w:cs="Arial"/>
                      <w:b/>
                      <w:color w:val="1A1B1F"/>
                      <w:sz w:val="24"/>
                      <w:szCs w:val="24"/>
                    </w:rPr>
                  </w:pPr>
                </w:p>
              </w:tc>
              <w:tc>
                <w:tcPr>
                  <w:tcW w:w="709" w:type="dxa"/>
                </w:tcPr>
                <w:tbl>
                  <w:tblPr>
                    <w:tblStyle w:val="TableGrid"/>
                    <w:tblpPr w:leftFromText="180" w:rightFromText="180" w:vertAnchor="text" w:horzAnchor="margin" w:tblpY="367"/>
                    <w:tblOverlap w:val="never"/>
                    <w:tblW w:w="0" w:type="auto"/>
                    <w:tblLook w:val="04A0" w:firstRow="1" w:lastRow="0" w:firstColumn="1" w:lastColumn="0" w:noHBand="0" w:noVBand="1"/>
                  </w:tblPr>
                  <w:tblGrid>
                    <w:gridCol w:w="377"/>
                  </w:tblGrid>
                  <w:tr w:rsidR="00A400A1" w:rsidRPr="00F4077E" w:rsidTr="00A400A1">
                    <w:trPr>
                      <w:trHeight w:val="427"/>
                    </w:trPr>
                    <w:tc>
                      <w:tcPr>
                        <w:tcW w:w="344" w:type="dxa"/>
                        <w:tcBorders>
                          <w:top w:val="single" w:sz="12" w:space="0" w:color="auto"/>
                          <w:left w:val="single" w:sz="12" w:space="0" w:color="auto"/>
                          <w:bottom w:val="single" w:sz="12" w:space="0" w:color="auto"/>
                          <w:right w:val="single" w:sz="12" w:space="0" w:color="auto"/>
                        </w:tcBorders>
                      </w:tcPr>
                      <w:p w:rsidR="00A400A1" w:rsidRPr="00F4077E" w:rsidRDefault="002C5CCC" w:rsidP="00A400A1">
                        <w:pPr>
                          <w:rPr>
                            <w:rFonts w:ascii="Arial" w:hAnsi="Arial" w:cs="Arial"/>
                            <w:sz w:val="24"/>
                            <w:szCs w:val="24"/>
                          </w:rPr>
                        </w:pPr>
                        <w:r>
                          <w:rPr>
                            <w:rFonts w:ascii="Arial" w:hAnsi="Arial" w:cs="Arial"/>
                            <w:sz w:val="24"/>
                            <w:szCs w:val="24"/>
                          </w:rPr>
                          <w:t>X</w:t>
                        </w:r>
                      </w:p>
                    </w:tc>
                  </w:tr>
                </w:tbl>
                <w:p w:rsidR="00626FA8" w:rsidRPr="00F4077E" w:rsidRDefault="00626FA8" w:rsidP="00626FA8">
                  <w:pPr>
                    <w:spacing w:before="85"/>
                    <w:rPr>
                      <w:rFonts w:ascii="Arial" w:hAnsi="Arial" w:cs="Arial"/>
                      <w:b/>
                      <w:color w:val="1A1B1F"/>
                      <w:sz w:val="24"/>
                      <w:szCs w:val="24"/>
                    </w:rPr>
                  </w:pPr>
                </w:p>
              </w:tc>
            </w:tr>
          </w:tbl>
          <w:p w:rsidR="00626FA8" w:rsidRPr="00F4077E" w:rsidRDefault="00626FA8" w:rsidP="00626FA8">
            <w:pPr>
              <w:spacing w:before="8"/>
              <w:jc w:val="both"/>
              <w:rPr>
                <w:rFonts w:ascii="Arial" w:hAnsi="Arial" w:cs="Arial"/>
                <w:b/>
                <w:color w:val="1A1B1F"/>
                <w:sz w:val="24"/>
                <w:szCs w:val="24"/>
              </w:rPr>
            </w:pPr>
          </w:p>
        </w:tc>
      </w:tr>
    </w:tbl>
    <w:p w:rsidR="001B056B" w:rsidRPr="00F4077E" w:rsidRDefault="001B056B">
      <w:pPr>
        <w:spacing w:before="83"/>
        <w:ind w:right="780"/>
        <w:jc w:val="right"/>
        <w:rPr>
          <w:rFonts w:ascii="Arial" w:eastAsia="Arial" w:hAnsi="Arial" w:cs="Arial"/>
          <w:sz w:val="24"/>
          <w:szCs w:val="24"/>
        </w:rPr>
      </w:pPr>
    </w:p>
    <w:tbl>
      <w:tblPr>
        <w:tblStyle w:val="TableGrid"/>
        <w:tblW w:w="10348" w:type="dxa"/>
        <w:tblInd w:w="817" w:type="dxa"/>
        <w:tblLook w:val="04A0" w:firstRow="1" w:lastRow="0" w:firstColumn="1" w:lastColumn="0" w:noHBand="0" w:noVBand="1"/>
      </w:tblPr>
      <w:tblGrid>
        <w:gridCol w:w="6379"/>
        <w:gridCol w:w="3969"/>
      </w:tblGrid>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Rural Needs Impact Assessment undertaken by:</w:t>
            </w:r>
          </w:p>
        </w:tc>
        <w:tc>
          <w:tcPr>
            <w:tcW w:w="3969" w:type="dxa"/>
            <w:shd w:val="clear" w:color="auto" w:fill="auto"/>
          </w:tcPr>
          <w:p w:rsidR="00626FA8" w:rsidRPr="00F4077E" w:rsidRDefault="00FB3493" w:rsidP="00626FA8">
            <w:pPr>
              <w:spacing w:before="8"/>
              <w:jc w:val="both"/>
              <w:rPr>
                <w:rFonts w:ascii="Arial" w:hAnsi="Arial" w:cs="Arial"/>
                <w:b/>
                <w:color w:val="1A1B1F"/>
                <w:sz w:val="24"/>
                <w:szCs w:val="24"/>
              </w:rPr>
            </w:pPr>
            <w:r>
              <w:rPr>
                <w:rFonts w:ascii="Arial" w:hAnsi="Arial" w:cs="Arial"/>
                <w:b/>
                <w:color w:val="1A1B1F"/>
                <w:sz w:val="24"/>
                <w:szCs w:val="24"/>
              </w:rPr>
              <w:t>Gareth Wright</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Position / Grade:</w:t>
            </w:r>
          </w:p>
        </w:tc>
        <w:tc>
          <w:tcPr>
            <w:tcW w:w="3969" w:type="dxa"/>
            <w:shd w:val="clear" w:color="auto" w:fill="auto"/>
          </w:tcPr>
          <w:p w:rsidR="00626FA8" w:rsidRPr="00F4077E" w:rsidRDefault="00FB3493" w:rsidP="00495B25">
            <w:pPr>
              <w:tabs>
                <w:tab w:val="left" w:pos="1005"/>
              </w:tabs>
              <w:spacing w:before="8"/>
              <w:jc w:val="both"/>
              <w:rPr>
                <w:rFonts w:ascii="Arial" w:hAnsi="Arial" w:cs="Arial"/>
                <w:b/>
                <w:color w:val="1A1B1F"/>
                <w:sz w:val="24"/>
                <w:szCs w:val="24"/>
              </w:rPr>
            </w:pPr>
            <w:r>
              <w:rPr>
                <w:rFonts w:ascii="Arial" w:hAnsi="Arial" w:cs="Arial"/>
                <w:b/>
                <w:color w:val="1A1B1F"/>
                <w:sz w:val="24"/>
                <w:szCs w:val="24"/>
              </w:rPr>
              <w:t>SO</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hAnsi="Arial" w:cs="Arial"/>
                <w:b/>
                <w:color w:val="1A1B1F"/>
                <w:spacing w:val="-2"/>
                <w:sz w:val="24"/>
                <w:szCs w:val="24"/>
              </w:rPr>
            </w:pPr>
            <w:r w:rsidRPr="00F4077E">
              <w:rPr>
                <w:rFonts w:ascii="Arial" w:hAnsi="Arial" w:cs="Arial"/>
                <w:b/>
                <w:color w:val="1A1B1F"/>
                <w:spacing w:val="-2"/>
                <w:sz w:val="24"/>
                <w:szCs w:val="24"/>
              </w:rPr>
              <w:t>Division/Branch</w:t>
            </w:r>
          </w:p>
        </w:tc>
        <w:tc>
          <w:tcPr>
            <w:tcW w:w="3969" w:type="dxa"/>
            <w:shd w:val="clear" w:color="auto" w:fill="auto"/>
          </w:tcPr>
          <w:p w:rsidR="00626FA8" w:rsidRPr="00F4077E" w:rsidRDefault="00495B25" w:rsidP="00495B25">
            <w:pPr>
              <w:spacing w:before="8"/>
              <w:rPr>
                <w:rFonts w:ascii="Arial" w:hAnsi="Arial" w:cs="Arial"/>
                <w:b/>
                <w:color w:val="1A1B1F"/>
                <w:sz w:val="24"/>
                <w:szCs w:val="24"/>
              </w:rPr>
            </w:pPr>
            <w:r>
              <w:rPr>
                <w:rFonts w:ascii="Arial" w:hAnsi="Arial" w:cs="Arial"/>
                <w:b/>
                <w:color w:val="1A1B1F"/>
                <w:sz w:val="24"/>
                <w:szCs w:val="24"/>
              </w:rPr>
              <w:t xml:space="preserve">Health Improvement Policy Branch </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Signature</w:t>
            </w:r>
            <w:r w:rsidRPr="00F4077E">
              <w:rPr>
                <w:rFonts w:ascii="Arial" w:hAnsi="Arial" w:cs="Arial"/>
                <w:b/>
                <w:color w:val="1A1B1F"/>
                <w:spacing w:val="-1"/>
                <w:sz w:val="24"/>
                <w:szCs w:val="24"/>
              </w:rPr>
              <w:t>:</w:t>
            </w:r>
          </w:p>
        </w:tc>
        <w:tc>
          <w:tcPr>
            <w:tcW w:w="3969" w:type="dxa"/>
            <w:shd w:val="clear" w:color="auto" w:fill="auto"/>
          </w:tcPr>
          <w:p w:rsidR="00626FA8" w:rsidRPr="00495B25" w:rsidRDefault="00FB3493" w:rsidP="00626FA8">
            <w:pPr>
              <w:spacing w:before="8"/>
              <w:jc w:val="both"/>
              <w:rPr>
                <w:rFonts w:ascii="Bradley Hand ITC" w:hAnsi="Bradley Hand ITC" w:cs="Arial"/>
                <w:i/>
                <w:color w:val="1A1B1F"/>
                <w:sz w:val="24"/>
                <w:szCs w:val="24"/>
              </w:rPr>
            </w:pPr>
            <w:r>
              <w:rPr>
                <w:rFonts w:ascii="Bradley Hand ITC" w:hAnsi="Bradley Hand ITC" w:cs="Arial"/>
                <w:i/>
                <w:color w:val="1A1B1F"/>
                <w:sz w:val="24"/>
                <w:szCs w:val="24"/>
              </w:rPr>
              <w:t>Gareth Wright</w:t>
            </w:r>
          </w:p>
        </w:tc>
      </w:tr>
      <w:tr w:rsidR="00626FA8" w:rsidRPr="00F4077E" w:rsidTr="00A400A1">
        <w:trPr>
          <w:trHeight w:val="268"/>
        </w:trPr>
        <w:tc>
          <w:tcPr>
            <w:tcW w:w="6379" w:type="dxa"/>
            <w:tcBorders>
              <w:bottom w:val="double" w:sz="4" w:space="0" w:color="auto"/>
            </w:tcBorders>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Date</w:t>
            </w:r>
            <w:r w:rsidRPr="00F4077E">
              <w:rPr>
                <w:rFonts w:ascii="Arial" w:hAnsi="Arial" w:cs="Arial"/>
                <w:b/>
                <w:color w:val="1A1B1F"/>
                <w:w w:val="95"/>
                <w:sz w:val="24"/>
                <w:szCs w:val="24"/>
              </w:rPr>
              <w:t>:</w:t>
            </w:r>
          </w:p>
        </w:tc>
        <w:tc>
          <w:tcPr>
            <w:tcW w:w="3969" w:type="dxa"/>
            <w:tcBorders>
              <w:bottom w:val="double" w:sz="4" w:space="0" w:color="auto"/>
            </w:tcBorders>
            <w:shd w:val="clear" w:color="auto" w:fill="auto"/>
          </w:tcPr>
          <w:p w:rsidR="00626FA8" w:rsidRPr="00F4077E" w:rsidRDefault="00495B25" w:rsidP="00626FA8">
            <w:pPr>
              <w:spacing w:before="8"/>
              <w:jc w:val="both"/>
              <w:rPr>
                <w:rFonts w:ascii="Arial" w:hAnsi="Arial" w:cs="Arial"/>
                <w:b/>
                <w:color w:val="1A1B1F"/>
                <w:sz w:val="24"/>
                <w:szCs w:val="24"/>
              </w:rPr>
            </w:pPr>
            <w:r>
              <w:rPr>
                <w:rFonts w:ascii="Arial" w:hAnsi="Arial" w:cs="Arial"/>
                <w:b/>
                <w:color w:val="1A1B1F"/>
                <w:sz w:val="24"/>
                <w:szCs w:val="24"/>
              </w:rPr>
              <w:t>October 2018</w:t>
            </w:r>
          </w:p>
        </w:tc>
      </w:tr>
      <w:tr w:rsidR="00626FA8" w:rsidRPr="00F4077E" w:rsidTr="00A400A1">
        <w:trPr>
          <w:trHeight w:val="268"/>
        </w:trPr>
        <w:tc>
          <w:tcPr>
            <w:tcW w:w="6379" w:type="dxa"/>
            <w:tcBorders>
              <w:top w:val="double" w:sz="4" w:space="0" w:color="auto"/>
            </w:tcBorders>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Rural Needs Impact Assessment approved by:</w:t>
            </w:r>
          </w:p>
        </w:tc>
        <w:tc>
          <w:tcPr>
            <w:tcW w:w="3969" w:type="dxa"/>
            <w:tcBorders>
              <w:top w:val="double" w:sz="4" w:space="0" w:color="auto"/>
            </w:tcBorders>
            <w:shd w:val="clear" w:color="auto" w:fill="auto"/>
          </w:tcPr>
          <w:p w:rsidR="00626FA8" w:rsidRPr="00F4077E" w:rsidRDefault="00495B25" w:rsidP="00626FA8">
            <w:pPr>
              <w:spacing w:before="8"/>
              <w:jc w:val="both"/>
              <w:rPr>
                <w:rFonts w:ascii="Arial" w:hAnsi="Arial" w:cs="Arial"/>
                <w:b/>
                <w:color w:val="1A1B1F"/>
                <w:sz w:val="24"/>
                <w:szCs w:val="24"/>
              </w:rPr>
            </w:pPr>
            <w:r>
              <w:rPr>
                <w:rFonts w:ascii="Arial" w:hAnsi="Arial" w:cs="Arial"/>
                <w:b/>
                <w:color w:val="1A1B1F"/>
                <w:sz w:val="24"/>
                <w:szCs w:val="24"/>
              </w:rPr>
              <w:t>Gerard Collins</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69"/>
              <w:rPr>
                <w:rFonts w:ascii="Arial" w:eastAsia="Lucida Sans" w:hAnsi="Arial" w:cs="Arial"/>
                <w:sz w:val="24"/>
                <w:szCs w:val="24"/>
              </w:rPr>
            </w:pPr>
            <w:r w:rsidRPr="00F4077E">
              <w:rPr>
                <w:rFonts w:ascii="Arial" w:hAnsi="Arial" w:cs="Arial"/>
                <w:b/>
                <w:color w:val="1A1B1F"/>
                <w:sz w:val="24"/>
                <w:szCs w:val="24"/>
              </w:rPr>
              <w:t>Position / Grade:</w:t>
            </w:r>
          </w:p>
        </w:tc>
        <w:tc>
          <w:tcPr>
            <w:tcW w:w="3969" w:type="dxa"/>
            <w:shd w:val="clear" w:color="auto" w:fill="auto"/>
          </w:tcPr>
          <w:p w:rsidR="00626FA8" w:rsidRPr="00F4077E" w:rsidRDefault="00495B25" w:rsidP="00626FA8">
            <w:pPr>
              <w:spacing w:before="8"/>
              <w:jc w:val="both"/>
              <w:rPr>
                <w:rFonts w:ascii="Arial" w:hAnsi="Arial" w:cs="Arial"/>
                <w:b/>
                <w:color w:val="1A1B1F"/>
                <w:sz w:val="24"/>
                <w:szCs w:val="24"/>
              </w:rPr>
            </w:pPr>
            <w:r>
              <w:rPr>
                <w:rFonts w:ascii="Arial" w:hAnsi="Arial" w:cs="Arial"/>
                <w:b/>
                <w:color w:val="1A1B1F"/>
                <w:sz w:val="24"/>
                <w:szCs w:val="24"/>
              </w:rPr>
              <w:t>G7</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69"/>
              <w:rPr>
                <w:rFonts w:ascii="Arial" w:hAnsi="Arial" w:cs="Arial"/>
                <w:b/>
                <w:color w:val="1A1B1F"/>
                <w:spacing w:val="-2"/>
                <w:sz w:val="24"/>
                <w:szCs w:val="24"/>
              </w:rPr>
            </w:pPr>
            <w:r w:rsidRPr="00F4077E">
              <w:rPr>
                <w:rFonts w:ascii="Arial" w:hAnsi="Arial" w:cs="Arial"/>
                <w:b/>
                <w:color w:val="1A1B1F"/>
                <w:spacing w:val="-2"/>
                <w:sz w:val="24"/>
                <w:szCs w:val="24"/>
              </w:rPr>
              <w:t xml:space="preserve">Division / Branch </w:t>
            </w:r>
          </w:p>
        </w:tc>
        <w:tc>
          <w:tcPr>
            <w:tcW w:w="3969" w:type="dxa"/>
            <w:shd w:val="clear" w:color="auto" w:fill="auto"/>
          </w:tcPr>
          <w:p w:rsidR="00626FA8" w:rsidRPr="00F4077E" w:rsidRDefault="00495B25" w:rsidP="00495B25">
            <w:pPr>
              <w:spacing w:before="8"/>
              <w:rPr>
                <w:rFonts w:ascii="Arial" w:hAnsi="Arial" w:cs="Arial"/>
                <w:b/>
                <w:color w:val="1A1B1F"/>
                <w:sz w:val="24"/>
                <w:szCs w:val="24"/>
              </w:rPr>
            </w:pPr>
            <w:r>
              <w:rPr>
                <w:rFonts w:ascii="Arial" w:hAnsi="Arial" w:cs="Arial"/>
                <w:b/>
                <w:color w:val="1A1B1F"/>
                <w:sz w:val="24"/>
                <w:szCs w:val="24"/>
              </w:rPr>
              <w:t>Health Improvement Policy Branch</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Signature:</w:t>
            </w:r>
          </w:p>
        </w:tc>
        <w:tc>
          <w:tcPr>
            <w:tcW w:w="3969" w:type="dxa"/>
            <w:shd w:val="clear" w:color="auto" w:fill="auto"/>
          </w:tcPr>
          <w:p w:rsidR="00626FA8" w:rsidRPr="00495B25" w:rsidRDefault="00495B25" w:rsidP="00626FA8">
            <w:pPr>
              <w:spacing w:before="8"/>
              <w:jc w:val="both"/>
              <w:rPr>
                <w:rFonts w:ascii="Bradley Hand ITC" w:hAnsi="Bradley Hand ITC" w:cs="Arial"/>
                <w:i/>
                <w:color w:val="1A1B1F"/>
                <w:sz w:val="24"/>
                <w:szCs w:val="24"/>
              </w:rPr>
            </w:pPr>
            <w:r w:rsidRPr="00495B25">
              <w:rPr>
                <w:rFonts w:ascii="Bradley Hand ITC" w:hAnsi="Bradley Hand ITC" w:cs="Arial"/>
                <w:i/>
                <w:color w:val="1A1B1F"/>
                <w:sz w:val="24"/>
                <w:szCs w:val="24"/>
              </w:rPr>
              <w:t>Gerard Collins</w:t>
            </w:r>
          </w:p>
        </w:tc>
      </w:tr>
      <w:tr w:rsidR="00626FA8" w:rsidRPr="00F4077E" w:rsidTr="00F4077E">
        <w:trPr>
          <w:trHeight w:val="268"/>
        </w:trPr>
        <w:tc>
          <w:tcPr>
            <w:tcW w:w="6379" w:type="dxa"/>
            <w:shd w:val="clear" w:color="auto" w:fill="auto"/>
          </w:tcPr>
          <w:p w:rsidR="00626FA8" w:rsidRPr="00F4077E" w:rsidRDefault="00626FA8" w:rsidP="00626FA8">
            <w:pPr>
              <w:pStyle w:val="TableParagraph"/>
              <w:spacing w:before="70"/>
              <w:ind w:left="70"/>
              <w:rPr>
                <w:rFonts w:ascii="Arial" w:eastAsia="Lucida Sans" w:hAnsi="Arial" w:cs="Arial"/>
                <w:sz w:val="24"/>
                <w:szCs w:val="24"/>
              </w:rPr>
            </w:pPr>
            <w:r w:rsidRPr="00F4077E">
              <w:rPr>
                <w:rFonts w:ascii="Arial" w:hAnsi="Arial" w:cs="Arial"/>
                <w:b/>
                <w:color w:val="1A1B1F"/>
                <w:sz w:val="24"/>
                <w:szCs w:val="24"/>
              </w:rPr>
              <w:t>Date</w:t>
            </w:r>
            <w:r w:rsidRPr="00F4077E">
              <w:rPr>
                <w:rFonts w:ascii="Arial" w:hAnsi="Arial" w:cs="Arial"/>
                <w:b/>
                <w:color w:val="1A1B1F"/>
                <w:w w:val="95"/>
                <w:sz w:val="24"/>
                <w:szCs w:val="24"/>
              </w:rPr>
              <w:t>:</w:t>
            </w:r>
          </w:p>
        </w:tc>
        <w:tc>
          <w:tcPr>
            <w:tcW w:w="3969" w:type="dxa"/>
            <w:shd w:val="clear" w:color="auto" w:fill="auto"/>
          </w:tcPr>
          <w:p w:rsidR="00626FA8" w:rsidRPr="00F4077E" w:rsidRDefault="00495B25" w:rsidP="00626FA8">
            <w:pPr>
              <w:spacing w:before="8"/>
              <w:jc w:val="both"/>
              <w:rPr>
                <w:rFonts w:ascii="Arial" w:hAnsi="Arial" w:cs="Arial"/>
                <w:b/>
                <w:color w:val="1A1B1F"/>
                <w:sz w:val="24"/>
                <w:szCs w:val="24"/>
              </w:rPr>
            </w:pPr>
            <w:r>
              <w:rPr>
                <w:rFonts w:ascii="Arial" w:hAnsi="Arial" w:cs="Arial"/>
                <w:b/>
                <w:color w:val="1A1B1F"/>
                <w:sz w:val="24"/>
                <w:szCs w:val="24"/>
              </w:rPr>
              <w:t>November 2018</w:t>
            </w:r>
          </w:p>
        </w:tc>
      </w:tr>
    </w:tbl>
    <w:p w:rsidR="00626FA8" w:rsidRDefault="00626FA8">
      <w:pPr>
        <w:spacing w:before="83"/>
        <w:ind w:right="780"/>
        <w:jc w:val="right"/>
        <w:rPr>
          <w:rFonts w:ascii="Arial" w:eastAsia="Arial" w:hAnsi="Arial" w:cs="Arial"/>
          <w:sz w:val="14"/>
          <w:szCs w:val="14"/>
        </w:rPr>
      </w:pPr>
    </w:p>
    <w:p w:rsidR="006529D1" w:rsidRDefault="006529D1">
      <w:pPr>
        <w:rPr>
          <w:rFonts w:ascii="Arial" w:eastAsia="Arial" w:hAnsi="Arial" w:cs="Arial"/>
          <w:b/>
          <w:sz w:val="20"/>
          <w:szCs w:val="20"/>
          <w:u w:val="single"/>
        </w:rPr>
      </w:pPr>
    </w:p>
    <w:p w:rsidR="006529D1" w:rsidRDefault="006529D1" w:rsidP="009E0FB0">
      <w:pPr>
        <w:spacing w:before="83"/>
        <w:ind w:left="709" w:right="780"/>
        <w:rPr>
          <w:rFonts w:ascii="Arial" w:eastAsia="Arial" w:hAnsi="Arial" w:cs="Arial"/>
          <w:b/>
          <w:sz w:val="20"/>
          <w:szCs w:val="20"/>
          <w:u w:val="single"/>
        </w:rPr>
      </w:pPr>
    </w:p>
    <w:p w:rsidR="00A400A1" w:rsidRDefault="00A400A1" w:rsidP="00A400A1">
      <w:pPr>
        <w:spacing w:before="83"/>
        <w:ind w:left="709" w:right="780"/>
        <w:rPr>
          <w:rFonts w:ascii="Arial" w:eastAsia="Arial" w:hAnsi="Arial" w:cs="Arial"/>
          <w:b/>
          <w:sz w:val="20"/>
          <w:szCs w:val="20"/>
          <w:u w:val="single"/>
        </w:rPr>
        <w:sectPr w:rsidR="00A400A1" w:rsidSect="001E5C90">
          <w:headerReference w:type="default" r:id="rId10"/>
          <w:type w:val="continuous"/>
          <w:pgSz w:w="11910" w:h="16840"/>
          <w:pgMar w:top="1240" w:right="0" w:bottom="0" w:left="0" w:header="0" w:footer="0" w:gutter="0"/>
          <w:cols w:space="720"/>
        </w:sectPr>
      </w:pPr>
    </w:p>
    <w:p w:rsidR="001B056B" w:rsidRPr="00DF278D" w:rsidRDefault="009E0FB0" w:rsidP="009E0FB0">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t>Note 1</w:t>
      </w:r>
    </w:p>
    <w:p w:rsidR="009E0FB0" w:rsidRPr="00DF278D" w:rsidRDefault="009E0FB0" w:rsidP="00DF278D">
      <w:pPr>
        <w:spacing w:before="83" w:line="360" w:lineRule="auto"/>
        <w:ind w:left="709" w:right="780"/>
        <w:rPr>
          <w:rFonts w:ascii="Arial" w:eastAsia="Arial" w:hAnsi="Arial" w:cs="Arial"/>
          <w:b/>
          <w:sz w:val="20"/>
          <w:szCs w:val="20"/>
        </w:rPr>
      </w:pPr>
      <w:r w:rsidRPr="00DF278D">
        <w:rPr>
          <w:rFonts w:ascii="Arial" w:eastAsia="Arial" w:hAnsi="Arial" w:cs="Arial"/>
          <w:b/>
          <w:sz w:val="20"/>
          <w:szCs w:val="20"/>
        </w:rPr>
        <w:t>Rural Policy Areas</w:t>
      </w:r>
      <w:r w:rsidR="00DF278D" w:rsidRPr="00DF278D">
        <w:rPr>
          <w:rFonts w:ascii="Arial" w:eastAsia="Arial" w:hAnsi="Arial" w:cs="Arial"/>
          <w:b/>
          <w:sz w:val="20"/>
          <w:szCs w:val="20"/>
        </w:rPr>
        <w:t xml:space="preserve"> (relates to question 2C)</w:t>
      </w:r>
      <w:r w:rsidRPr="00DF278D">
        <w:rPr>
          <w:rFonts w:ascii="Arial" w:eastAsia="Arial" w:hAnsi="Arial" w:cs="Arial"/>
          <w:b/>
          <w:sz w:val="20"/>
          <w:szCs w:val="20"/>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812"/>
      </w:tblGrid>
      <w:tr w:rsidR="009E0FB0" w:rsidRPr="00DF278D" w:rsidTr="009E0FB0">
        <w:tc>
          <w:tcPr>
            <w:tcW w:w="5069" w:type="dxa"/>
          </w:tcPr>
          <w:p w:rsidR="009E0FB0" w:rsidRPr="00DF278D" w:rsidRDefault="009E0FB0" w:rsidP="00DF278D">
            <w:pPr>
              <w:pStyle w:val="ListParagraph"/>
              <w:numPr>
                <w:ilvl w:val="0"/>
                <w:numId w:val="31"/>
              </w:numPr>
              <w:spacing w:line="360" w:lineRule="auto"/>
              <w:ind w:left="425" w:right="780" w:hanging="283"/>
              <w:rPr>
                <w:rFonts w:ascii="Arial" w:hAnsi="Arial" w:cs="Arial"/>
                <w:sz w:val="20"/>
                <w:szCs w:val="20"/>
              </w:rPr>
            </w:pPr>
            <w:r w:rsidRPr="00DF278D">
              <w:rPr>
                <w:rFonts w:ascii="Arial" w:hAnsi="Arial" w:cs="Arial"/>
                <w:sz w:val="20"/>
                <w:szCs w:val="20"/>
              </w:rPr>
              <w:t>Rural Businesses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Rural Tourism</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Rural Housing</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lastRenderedPageBreak/>
              <w:t>Jobs or Employment in Rural Areas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Education or Training in Rural Areas</w:t>
            </w:r>
          </w:p>
          <w:p w:rsidR="009E0FB0" w:rsidRPr="00DF278D" w:rsidRDefault="009E0FB0" w:rsidP="00DF278D">
            <w:pPr>
              <w:pStyle w:val="ListParagraph"/>
              <w:numPr>
                <w:ilvl w:val="0"/>
                <w:numId w:val="31"/>
              </w:numPr>
              <w:spacing w:line="360" w:lineRule="auto"/>
              <w:ind w:left="425" w:right="780" w:hanging="283"/>
              <w:rPr>
                <w:rFonts w:ascii="Arial" w:hAnsi="Arial" w:cs="Arial"/>
                <w:color w:val="000000" w:themeColor="text1"/>
                <w:sz w:val="20"/>
                <w:szCs w:val="20"/>
              </w:rPr>
            </w:pPr>
            <w:r w:rsidRPr="00DF278D">
              <w:rPr>
                <w:rFonts w:ascii="Arial" w:hAnsi="Arial" w:cs="Arial"/>
                <w:color w:val="000000" w:themeColor="text1"/>
                <w:sz w:val="20"/>
                <w:szCs w:val="20"/>
              </w:rPr>
              <w:t>Broadband or Mobile Communications in Rural Areas</w:t>
            </w:r>
          </w:p>
          <w:p w:rsidR="009E0FB0" w:rsidRPr="00DF278D" w:rsidRDefault="009E0FB0" w:rsidP="00DF278D">
            <w:pPr>
              <w:spacing w:line="360" w:lineRule="auto"/>
              <w:ind w:right="780"/>
              <w:rPr>
                <w:rFonts w:ascii="Arial" w:eastAsia="Arial" w:hAnsi="Arial" w:cs="Arial"/>
                <w:sz w:val="20"/>
                <w:szCs w:val="20"/>
              </w:rPr>
            </w:pPr>
          </w:p>
        </w:tc>
        <w:tc>
          <w:tcPr>
            <w:tcW w:w="5812" w:type="dxa"/>
          </w:tcPr>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lastRenderedPageBreak/>
              <w:t>Transport Services or Infrastructure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Health or Social Care Services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Poverty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lastRenderedPageBreak/>
              <w:t>Deprivation in Rural Areas</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Rural Crime or Community Safety</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hAnsi="Arial" w:cs="Arial"/>
                <w:color w:val="000000" w:themeColor="text1"/>
                <w:sz w:val="20"/>
                <w:szCs w:val="20"/>
              </w:rPr>
            </w:pPr>
            <w:r w:rsidRPr="00DF278D">
              <w:rPr>
                <w:rFonts w:ascii="Arial" w:hAnsi="Arial" w:cs="Arial"/>
                <w:color w:val="000000" w:themeColor="text1"/>
                <w:sz w:val="20"/>
                <w:szCs w:val="20"/>
              </w:rPr>
              <w:t>Rural Development</w:t>
            </w:r>
          </w:p>
          <w:p w:rsidR="009E0FB0" w:rsidRPr="00DF278D" w:rsidRDefault="009E0FB0" w:rsidP="00DF278D">
            <w:pPr>
              <w:pStyle w:val="ListParagraph"/>
              <w:numPr>
                <w:ilvl w:val="0"/>
                <w:numId w:val="31"/>
              </w:numPr>
              <w:tabs>
                <w:tab w:val="left" w:pos="4698"/>
              </w:tabs>
              <w:spacing w:line="360" w:lineRule="auto"/>
              <w:ind w:left="231" w:right="780" w:hanging="284"/>
              <w:rPr>
                <w:rFonts w:ascii="Arial" w:eastAsia="Arial" w:hAnsi="Arial" w:cs="Arial"/>
                <w:sz w:val="20"/>
                <w:szCs w:val="20"/>
              </w:rPr>
            </w:pPr>
            <w:r w:rsidRPr="00DF278D">
              <w:rPr>
                <w:rFonts w:ascii="Arial" w:hAnsi="Arial" w:cs="Arial"/>
                <w:color w:val="000000" w:themeColor="text1"/>
                <w:sz w:val="20"/>
                <w:szCs w:val="20"/>
              </w:rPr>
              <w:t>Other (Please specify)</w:t>
            </w:r>
          </w:p>
        </w:tc>
      </w:tr>
    </w:tbl>
    <w:p w:rsidR="006529D1" w:rsidRPr="00DF278D" w:rsidRDefault="006529D1" w:rsidP="006529D1">
      <w:pPr>
        <w:spacing w:before="83"/>
        <w:ind w:left="709" w:right="780"/>
        <w:rPr>
          <w:rFonts w:ascii="Arial" w:eastAsia="Arial" w:hAnsi="Arial" w:cs="Arial"/>
          <w:b/>
          <w:sz w:val="20"/>
          <w:szCs w:val="20"/>
          <w:u w:val="single"/>
        </w:rPr>
      </w:pPr>
      <w:r w:rsidRPr="00DF278D">
        <w:rPr>
          <w:rFonts w:ascii="Arial" w:eastAsia="Arial" w:hAnsi="Arial" w:cs="Arial"/>
          <w:b/>
          <w:sz w:val="20"/>
          <w:szCs w:val="20"/>
          <w:u w:val="single"/>
        </w:rPr>
        <w:lastRenderedPageBreak/>
        <w:t>Note 2</w:t>
      </w:r>
    </w:p>
    <w:p w:rsidR="009E0FB0" w:rsidRPr="00DF278D" w:rsidRDefault="006529D1" w:rsidP="009E0FB0">
      <w:pPr>
        <w:spacing w:before="83"/>
        <w:ind w:left="709" w:right="780"/>
        <w:rPr>
          <w:rFonts w:ascii="Arial" w:eastAsia="Arial" w:hAnsi="Arial" w:cs="Arial"/>
          <w:b/>
          <w:sz w:val="20"/>
          <w:szCs w:val="20"/>
        </w:rPr>
      </w:pPr>
      <w:r w:rsidRPr="00DF278D">
        <w:rPr>
          <w:rFonts w:ascii="Arial" w:eastAsia="Arial" w:hAnsi="Arial" w:cs="Arial"/>
          <w:b/>
          <w:sz w:val="20"/>
          <w:szCs w:val="20"/>
        </w:rPr>
        <w:t>Examples of methods</w:t>
      </w:r>
      <w:r w:rsidR="00DF278D" w:rsidRPr="00DF278D">
        <w:rPr>
          <w:rFonts w:ascii="Arial" w:eastAsia="Arial" w:hAnsi="Arial" w:cs="Arial"/>
          <w:b/>
          <w:sz w:val="20"/>
          <w:szCs w:val="20"/>
        </w:rPr>
        <w:t xml:space="preserve"> or information sources used (relates to question 3B):</w:t>
      </w:r>
    </w:p>
    <w:p w:rsidR="009E0FB0" w:rsidRPr="00DF278D" w:rsidRDefault="009E0FB0" w:rsidP="009E0FB0">
      <w:pPr>
        <w:spacing w:before="83"/>
        <w:ind w:left="709" w:right="780"/>
        <w:rPr>
          <w:rFonts w:ascii="Arial" w:eastAsia="Arial" w:hAnsi="Arial" w:cs="Arial"/>
          <w:sz w:val="20"/>
          <w:szCs w:val="20"/>
        </w:rPr>
      </w:pPr>
    </w:p>
    <w:tbl>
      <w:tblPr>
        <w:tblStyle w:val="TableGrid2"/>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1"/>
        <w:gridCol w:w="440"/>
        <w:gridCol w:w="4070"/>
        <w:gridCol w:w="637"/>
      </w:tblGrid>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 xml:space="preserve">Consultation with Rural Stakeholders </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Published Statistics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Consultation with Other Organisations</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Research Papers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5201" w:type="dxa"/>
          </w:tcPr>
          <w:p w:rsidR="006529D1" w:rsidRPr="00DF278D" w:rsidRDefault="006529D1" w:rsidP="00DF278D">
            <w:pPr>
              <w:pStyle w:val="ListParagraph"/>
              <w:numPr>
                <w:ilvl w:val="0"/>
                <w:numId w:val="33"/>
              </w:numPr>
              <w:ind w:left="317" w:hanging="317"/>
              <w:rPr>
                <w:rFonts w:ascii="Arial" w:hAnsi="Arial" w:cs="Arial"/>
                <w:sz w:val="20"/>
                <w:szCs w:val="20"/>
              </w:rPr>
            </w:pPr>
            <w:r w:rsidRPr="00DF278D">
              <w:rPr>
                <w:rFonts w:ascii="Arial" w:hAnsi="Arial" w:cs="Arial"/>
                <w:sz w:val="20"/>
                <w:szCs w:val="20"/>
              </w:rPr>
              <w:t>Surveys or Questionnaires</w:t>
            </w: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DF278D">
            <w:pPr>
              <w:pStyle w:val="ListParagraph"/>
              <w:numPr>
                <w:ilvl w:val="0"/>
                <w:numId w:val="32"/>
              </w:numPr>
              <w:rPr>
                <w:rFonts w:ascii="Arial" w:hAnsi="Arial" w:cs="Arial"/>
                <w:sz w:val="20"/>
                <w:szCs w:val="20"/>
              </w:rPr>
            </w:pPr>
            <w:r w:rsidRPr="00DF278D">
              <w:rPr>
                <w:rFonts w:ascii="Arial" w:hAnsi="Arial" w:cs="Arial"/>
                <w:sz w:val="20"/>
                <w:szCs w:val="20"/>
              </w:rPr>
              <w:t>Other Publications</w:t>
            </w:r>
          </w:p>
        </w:tc>
        <w:tc>
          <w:tcPr>
            <w:tcW w:w="637" w:type="dxa"/>
          </w:tcPr>
          <w:p w:rsidR="006529D1" w:rsidRPr="00DF278D" w:rsidRDefault="006529D1" w:rsidP="00CC1EC4">
            <w:pPr>
              <w:rPr>
                <w:rFonts w:ascii="Arial" w:hAnsi="Arial" w:cs="Arial"/>
                <w:sz w:val="20"/>
                <w:szCs w:val="20"/>
              </w:rPr>
            </w:pPr>
          </w:p>
        </w:tc>
      </w:tr>
      <w:tr w:rsidR="006529D1" w:rsidRPr="00DF278D" w:rsidTr="00DF278D">
        <w:trPr>
          <w:trHeight w:hRule="exact" w:val="113"/>
        </w:trPr>
        <w:tc>
          <w:tcPr>
            <w:tcW w:w="5201" w:type="dxa"/>
          </w:tcPr>
          <w:p w:rsidR="006529D1" w:rsidRPr="00DF278D" w:rsidRDefault="006529D1" w:rsidP="00DF278D">
            <w:pPr>
              <w:ind w:left="317" w:hanging="317"/>
              <w:rPr>
                <w:rFonts w:ascii="Arial" w:hAnsi="Arial" w:cs="Arial"/>
                <w:sz w:val="20"/>
                <w:szCs w:val="20"/>
              </w:rPr>
            </w:pPr>
          </w:p>
        </w:tc>
        <w:tc>
          <w:tcPr>
            <w:tcW w:w="440" w:type="dxa"/>
          </w:tcPr>
          <w:p w:rsidR="006529D1" w:rsidRPr="00DF278D" w:rsidRDefault="006529D1" w:rsidP="00CC1EC4">
            <w:pPr>
              <w:jc w:val="center"/>
              <w:rPr>
                <w:rFonts w:ascii="Arial" w:hAnsi="Arial" w:cs="Arial"/>
                <w:sz w:val="20"/>
                <w:szCs w:val="20"/>
              </w:rPr>
            </w:pPr>
          </w:p>
        </w:tc>
        <w:tc>
          <w:tcPr>
            <w:tcW w:w="4070" w:type="dxa"/>
          </w:tcPr>
          <w:p w:rsidR="006529D1" w:rsidRPr="00DF278D" w:rsidRDefault="006529D1" w:rsidP="00CC1EC4">
            <w:pPr>
              <w:rPr>
                <w:rFonts w:ascii="Arial" w:hAnsi="Arial" w:cs="Arial"/>
                <w:sz w:val="20"/>
                <w:szCs w:val="20"/>
              </w:rPr>
            </w:pPr>
          </w:p>
        </w:tc>
        <w:tc>
          <w:tcPr>
            <w:tcW w:w="637" w:type="dxa"/>
          </w:tcPr>
          <w:p w:rsidR="006529D1" w:rsidRPr="00DF278D" w:rsidRDefault="006529D1" w:rsidP="00CC1EC4">
            <w:pPr>
              <w:rPr>
                <w:rFonts w:ascii="Arial" w:hAnsi="Arial" w:cs="Arial"/>
                <w:sz w:val="20"/>
                <w:szCs w:val="20"/>
              </w:rPr>
            </w:pPr>
          </w:p>
        </w:tc>
      </w:tr>
      <w:tr w:rsidR="006529D1" w:rsidRPr="00DF278D" w:rsidTr="00DF278D">
        <w:tc>
          <w:tcPr>
            <w:tcW w:w="9711" w:type="dxa"/>
            <w:gridSpan w:val="3"/>
          </w:tcPr>
          <w:p w:rsidR="006529D1" w:rsidRPr="00DF278D" w:rsidRDefault="006529D1" w:rsidP="00DF278D">
            <w:pPr>
              <w:pStyle w:val="ListParagraph"/>
              <w:numPr>
                <w:ilvl w:val="0"/>
                <w:numId w:val="32"/>
              </w:numPr>
              <w:ind w:left="317" w:hanging="317"/>
              <w:rPr>
                <w:rFonts w:ascii="Arial" w:hAnsi="Arial" w:cs="Arial"/>
                <w:sz w:val="20"/>
                <w:szCs w:val="20"/>
              </w:rPr>
            </w:pPr>
            <w:r w:rsidRPr="00DF278D">
              <w:rPr>
                <w:rFonts w:ascii="Arial" w:hAnsi="Arial" w:cs="Arial"/>
                <w:sz w:val="20"/>
                <w:szCs w:val="20"/>
              </w:rPr>
              <w:t>Other Methods or Information Sources (include details)</w:t>
            </w:r>
          </w:p>
        </w:tc>
        <w:tc>
          <w:tcPr>
            <w:tcW w:w="637" w:type="dxa"/>
          </w:tcPr>
          <w:p w:rsidR="006529D1" w:rsidRPr="00DF278D" w:rsidRDefault="006529D1" w:rsidP="00CC1EC4">
            <w:pPr>
              <w:rPr>
                <w:rFonts w:ascii="Arial" w:hAnsi="Arial" w:cs="Arial"/>
                <w:sz w:val="20"/>
                <w:szCs w:val="20"/>
              </w:rPr>
            </w:pPr>
          </w:p>
        </w:tc>
      </w:tr>
    </w:tbl>
    <w:p w:rsidR="009E0FB0" w:rsidRDefault="009E0FB0" w:rsidP="009E0FB0">
      <w:pPr>
        <w:spacing w:before="83"/>
        <w:ind w:left="709" w:right="780"/>
        <w:rPr>
          <w:rFonts w:ascii="Arial" w:eastAsia="Arial" w:hAnsi="Arial" w:cs="Arial"/>
          <w:sz w:val="14"/>
          <w:szCs w:val="14"/>
        </w:rPr>
      </w:pPr>
    </w:p>
    <w:sectPr w:rsidR="009E0FB0" w:rsidSect="001E5C90">
      <w:type w:val="continuous"/>
      <w:pgSz w:w="11910" w:h="16840"/>
      <w:pgMar w:top="124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3C" w:rsidRDefault="005C193C">
      <w:r>
        <w:separator/>
      </w:r>
    </w:p>
  </w:endnote>
  <w:endnote w:type="continuationSeparator" w:id="0">
    <w:p w:rsidR="005C193C" w:rsidRDefault="005C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681908"/>
      <w:docPartObj>
        <w:docPartGallery w:val="Page Numbers (Bottom of Page)"/>
        <w:docPartUnique/>
      </w:docPartObj>
    </w:sdtPr>
    <w:sdtEndPr>
      <w:rPr>
        <w:noProof/>
      </w:rPr>
    </w:sdtEndPr>
    <w:sdtContent>
      <w:p w:rsidR="00D26F48" w:rsidRDefault="00D26F48">
        <w:pPr>
          <w:pStyle w:val="Footer"/>
          <w:jc w:val="right"/>
        </w:pPr>
        <w:r>
          <w:fldChar w:fldCharType="begin"/>
        </w:r>
        <w:r>
          <w:instrText xml:space="preserve"> PAGE   \* MERGEFORMAT </w:instrText>
        </w:r>
        <w:r>
          <w:fldChar w:fldCharType="separate"/>
        </w:r>
        <w:r w:rsidR="00501CF3">
          <w:rPr>
            <w:noProof/>
          </w:rPr>
          <w:t>6</w:t>
        </w:r>
        <w:r>
          <w:rPr>
            <w:noProof/>
          </w:rPr>
          <w:fldChar w:fldCharType="end"/>
        </w:r>
      </w:p>
    </w:sdtContent>
  </w:sdt>
  <w:p w:rsidR="00A400A1" w:rsidRPr="00D26F48" w:rsidRDefault="00A400A1">
    <w:pPr>
      <w:pStyle w:val="Footer"/>
      <w:rPr>
        <w:color w:val="BFBFBF" w:themeColor="background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3C" w:rsidRDefault="005C193C">
      <w:r>
        <w:separator/>
      </w:r>
    </w:p>
  </w:footnote>
  <w:footnote w:type="continuationSeparator" w:id="0">
    <w:p w:rsidR="005C193C" w:rsidRDefault="005C193C">
      <w:r>
        <w:continuationSeparator/>
      </w:r>
    </w:p>
  </w:footnote>
  <w:footnote w:id="1">
    <w:p w:rsidR="00D26F48" w:rsidRPr="00D26F48" w:rsidRDefault="00D26F48">
      <w:pPr>
        <w:pStyle w:val="FootnoteText"/>
        <w:rPr>
          <w:lang w:val="en-GB"/>
        </w:rPr>
      </w:pPr>
      <w:r>
        <w:rPr>
          <w:rStyle w:val="FootnoteReference"/>
        </w:rPr>
        <w:footnoteRef/>
      </w:r>
      <w:r>
        <w:rPr>
          <w:i/>
          <w:iCs/>
          <w:color w:val="1F4E79"/>
        </w:rPr>
        <w:t>If a definition of ‘rural’ is not applicable, the policy is unlikely to fall under the scope of the Act and you should be able to screen out at this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2E0" w:rsidRDefault="00501CF3">
    <w:pPr>
      <w:spacing w:line="14" w:lineRule="auto"/>
      <w:rPr>
        <w:sz w:val="20"/>
        <w:szCs w:val="20"/>
      </w:rPr>
    </w:pPr>
    <w:r>
      <w:pict>
        <v:group id="_x0000_s2050" style="position:absolute;margin-left:0;margin-top:0;width:595.3pt;height:62.4pt;z-index:-7888;mso-position-horizontal-relative:page;mso-position-vertical-relative:page" coordsize="11906,1248">
          <v:group id="_x0000_s2055" style="position:absolute;width:11906;height:1248" coordsize="11906,1248">
            <v:shape id="_x0000_s2056" style="position:absolute;width:11906;height:1248" coordsize="11906,1248" path="m,1247r11906,l11906,,,,,1247xe" fillcolor="#009753" stroked="f">
              <v:path arrowok="t"/>
            </v:shape>
          </v:group>
          <v:group id="_x0000_s2051" style="position:absolute;width:1248;height:1248" coordsize="1248,1248">
            <v:shape id="_x0000_s2054" style="position:absolute;width:1248;height:1248" coordsize="1248,1248" path="m1079,l,,,1075,1079,xe" fillcolor="#00a6eb" stroked="f">
              <v:path arrowok="t"/>
            </v:shape>
            <v:shape id="_x0000_s2053" style="position:absolute;width:1248;height:1248" coordsize="1248,1248" path="m1247,1245r-2,2l1247,1247r,-2xe" fillcolor="#00a6eb"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540;width:1427;height:1225">
              <v:imagedata r:id="rId1" o:title=""/>
            </v:shape>
          </v:group>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68.05pt;margin-top:26.65pt;width:177.45pt;height:15pt;z-index:-7864;mso-position-horizontal-relative:page;mso-position-vertical-relative:page" filled="f" stroked="f">
          <v:textbox style="mso-next-textbox:#_x0000_s2049" inset="0,0,0,0">
            <w:txbxContent>
              <w:p w:rsidR="000272E0" w:rsidRDefault="000272E0">
                <w:pPr>
                  <w:spacing w:line="288" w:lineRule="exact"/>
                  <w:ind w:left="20"/>
                  <w:rPr>
                    <w:rFonts w:ascii="Arial" w:eastAsia="Arial" w:hAnsi="Arial" w:cs="Arial"/>
                    <w:sz w:val="26"/>
                    <w:szCs w:val="26"/>
                  </w:rPr>
                </w:pPr>
                <w:proofErr w:type="gramStart"/>
                <w:r>
                  <w:rPr>
                    <w:rFonts w:ascii="Arial"/>
                    <w:color w:val="FFFFFF"/>
                    <w:spacing w:val="-6"/>
                    <w:sz w:val="26"/>
                  </w:rPr>
                  <w:t>Rural</w:t>
                </w:r>
                <w:r>
                  <w:rPr>
                    <w:rFonts w:ascii="Arial"/>
                    <w:color w:val="FFFFFF"/>
                    <w:spacing w:val="-51"/>
                    <w:sz w:val="26"/>
                  </w:rPr>
                  <w:t xml:space="preserve">  </w:t>
                </w:r>
                <w:r>
                  <w:rPr>
                    <w:rFonts w:ascii="Arial"/>
                    <w:color w:val="FFFFFF"/>
                    <w:spacing w:val="-6"/>
                    <w:sz w:val="26"/>
                  </w:rPr>
                  <w:t>Needs</w:t>
                </w:r>
                <w:proofErr w:type="gramEnd"/>
                <w:r>
                  <w:rPr>
                    <w:rFonts w:ascii="Arial"/>
                    <w:color w:val="FFFFFF"/>
                    <w:spacing w:val="-51"/>
                    <w:sz w:val="26"/>
                  </w:rPr>
                  <w:t xml:space="preserve">  Impact   </w:t>
                </w:r>
                <w:r>
                  <w:rPr>
                    <w:rFonts w:ascii="Arial"/>
                    <w:color w:val="FFFFFF"/>
                    <w:spacing w:val="-7"/>
                    <w:sz w:val="26"/>
                  </w:rPr>
                  <w:t>Assessment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7E72"/>
    <w:multiLevelType w:val="hybridMultilevel"/>
    <w:tmpl w:val="54FE1258"/>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53900AB"/>
    <w:multiLevelType w:val="hybridMultilevel"/>
    <w:tmpl w:val="2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F3C21"/>
    <w:multiLevelType w:val="hybridMultilevel"/>
    <w:tmpl w:val="F0A46AAE"/>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55E7A"/>
    <w:multiLevelType w:val="hybridMultilevel"/>
    <w:tmpl w:val="80F6ED7C"/>
    <w:lvl w:ilvl="0" w:tplc="6A1641FC">
      <w:start w:val="1"/>
      <w:numFmt w:val="bullet"/>
      <w:lvlText w:val="•"/>
      <w:lvlJc w:val="left"/>
      <w:pPr>
        <w:ind w:left="911" w:hanging="187"/>
      </w:pPr>
      <w:rPr>
        <w:rFonts w:ascii="Arial" w:eastAsia="Arial" w:hAnsi="Arial" w:hint="default"/>
        <w:i/>
        <w:color w:val="1A1B1F"/>
        <w:w w:val="142"/>
        <w:sz w:val="24"/>
        <w:szCs w:val="24"/>
      </w:rPr>
    </w:lvl>
    <w:lvl w:ilvl="1" w:tplc="E3E8D456">
      <w:start w:val="1"/>
      <w:numFmt w:val="bullet"/>
      <w:lvlText w:val="•"/>
      <w:lvlJc w:val="left"/>
      <w:pPr>
        <w:ind w:left="1841" w:hanging="187"/>
      </w:pPr>
      <w:rPr>
        <w:rFonts w:hint="default"/>
      </w:rPr>
    </w:lvl>
    <w:lvl w:ilvl="2" w:tplc="884A14EE">
      <w:start w:val="1"/>
      <w:numFmt w:val="bullet"/>
      <w:lvlText w:val="•"/>
      <w:lvlJc w:val="left"/>
      <w:pPr>
        <w:ind w:left="2772" w:hanging="187"/>
      </w:pPr>
      <w:rPr>
        <w:rFonts w:hint="default"/>
      </w:rPr>
    </w:lvl>
    <w:lvl w:ilvl="3" w:tplc="3BEE8A26">
      <w:start w:val="1"/>
      <w:numFmt w:val="bullet"/>
      <w:lvlText w:val="•"/>
      <w:lvlJc w:val="left"/>
      <w:pPr>
        <w:ind w:left="3702" w:hanging="187"/>
      </w:pPr>
      <w:rPr>
        <w:rFonts w:hint="default"/>
      </w:rPr>
    </w:lvl>
    <w:lvl w:ilvl="4" w:tplc="3764651A">
      <w:start w:val="1"/>
      <w:numFmt w:val="bullet"/>
      <w:lvlText w:val="•"/>
      <w:lvlJc w:val="left"/>
      <w:pPr>
        <w:ind w:left="4632" w:hanging="187"/>
      </w:pPr>
      <w:rPr>
        <w:rFonts w:hint="default"/>
      </w:rPr>
    </w:lvl>
    <w:lvl w:ilvl="5" w:tplc="2224118C">
      <w:start w:val="1"/>
      <w:numFmt w:val="bullet"/>
      <w:lvlText w:val="•"/>
      <w:lvlJc w:val="left"/>
      <w:pPr>
        <w:ind w:left="5562" w:hanging="187"/>
      </w:pPr>
      <w:rPr>
        <w:rFonts w:hint="default"/>
      </w:rPr>
    </w:lvl>
    <w:lvl w:ilvl="6" w:tplc="6ED68C08">
      <w:start w:val="1"/>
      <w:numFmt w:val="bullet"/>
      <w:lvlText w:val="•"/>
      <w:lvlJc w:val="left"/>
      <w:pPr>
        <w:ind w:left="6493" w:hanging="187"/>
      </w:pPr>
      <w:rPr>
        <w:rFonts w:hint="default"/>
      </w:rPr>
    </w:lvl>
    <w:lvl w:ilvl="7" w:tplc="7B04DF58">
      <w:start w:val="1"/>
      <w:numFmt w:val="bullet"/>
      <w:lvlText w:val="•"/>
      <w:lvlJc w:val="left"/>
      <w:pPr>
        <w:ind w:left="7423" w:hanging="187"/>
      </w:pPr>
      <w:rPr>
        <w:rFonts w:hint="default"/>
      </w:rPr>
    </w:lvl>
    <w:lvl w:ilvl="8" w:tplc="D2EC3DC8">
      <w:start w:val="1"/>
      <w:numFmt w:val="bullet"/>
      <w:lvlText w:val="•"/>
      <w:lvlJc w:val="left"/>
      <w:pPr>
        <w:ind w:left="8353" w:hanging="187"/>
      </w:pPr>
      <w:rPr>
        <w:rFonts w:hint="default"/>
      </w:rPr>
    </w:lvl>
  </w:abstractNum>
  <w:abstractNum w:abstractNumId="4" w15:restartNumberingAfterBreak="0">
    <w:nsid w:val="091F16EB"/>
    <w:multiLevelType w:val="hybridMultilevel"/>
    <w:tmpl w:val="B0A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87BC2"/>
    <w:multiLevelType w:val="hybridMultilevel"/>
    <w:tmpl w:val="4678CDFC"/>
    <w:lvl w:ilvl="0" w:tplc="EBE6620A">
      <w:start w:val="1"/>
      <w:numFmt w:val="bullet"/>
      <w:lvlText w:val="•"/>
      <w:lvlJc w:val="left"/>
      <w:pPr>
        <w:ind w:left="906" w:hanging="187"/>
      </w:pPr>
      <w:rPr>
        <w:rFonts w:ascii="Arial" w:eastAsia="Arial" w:hAnsi="Arial" w:hint="default"/>
        <w:i/>
        <w:color w:val="1A1B1F"/>
        <w:w w:val="142"/>
        <w:sz w:val="24"/>
        <w:szCs w:val="24"/>
      </w:rPr>
    </w:lvl>
    <w:lvl w:ilvl="1" w:tplc="7F485468">
      <w:start w:val="1"/>
      <w:numFmt w:val="bullet"/>
      <w:lvlText w:val="•"/>
      <w:lvlJc w:val="left"/>
      <w:pPr>
        <w:ind w:left="1837" w:hanging="187"/>
      </w:pPr>
      <w:rPr>
        <w:rFonts w:hint="default"/>
      </w:rPr>
    </w:lvl>
    <w:lvl w:ilvl="2" w:tplc="A43E6948">
      <w:start w:val="1"/>
      <w:numFmt w:val="bullet"/>
      <w:lvlText w:val="•"/>
      <w:lvlJc w:val="left"/>
      <w:pPr>
        <w:ind w:left="2768" w:hanging="187"/>
      </w:pPr>
      <w:rPr>
        <w:rFonts w:hint="default"/>
      </w:rPr>
    </w:lvl>
    <w:lvl w:ilvl="3" w:tplc="7E529A34">
      <w:start w:val="1"/>
      <w:numFmt w:val="bullet"/>
      <w:lvlText w:val="•"/>
      <w:lvlJc w:val="left"/>
      <w:pPr>
        <w:ind w:left="3698" w:hanging="187"/>
      </w:pPr>
      <w:rPr>
        <w:rFonts w:hint="default"/>
      </w:rPr>
    </w:lvl>
    <w:lvl w:ilvl="4" w:tplc="35B4872C">
      <w:start w:val="1"/>
      <w:numFmt w:val="bullet"/>
      <w:lvlText w:val="•"/>
      <w:lvlJc w:val="left"/>
      <w:pPr>
        <w:ind w:left="4629" w:hanging="187"/>
      </w:pPr>
      <w:rPr>
        <w:rFonts w:hint="default"/>
      </w:rPr>
    </w:lvl>
    <w:lvl w:ilvl="5" w:tplc="2BD4EB96">
      <w:start w:val="1"/>
      <w:numFmt w:val="bullet"/>
      <w:lvlText w:val="•"/>
      <w:lvlJc w:val="left"/>
      <w:pPr>
        <w:ind w:left="5560" w:hanging="187"/>
      </w:pPr>
      <w:rPr>
        <w:rFonts w:hint="default"/>
      </w:rPr>
    </w:lvl>
    <w:lvl w:ilvl="6" w:tplc="96E45328">
      <w:start w:val="1"/>
      <w:numFmt w:val="bullet"/>
      <w:lvlText w:val="•"/>
      <w:lvlJc w:val="left"/>
      <w:pPr>
        <w:ind w:left="6491" w:hanging="187"/>
      </w:pPr>
      <w:rPr>
        <w:rFonts w:hint="default"/>
      </w:rPr>
    </w:lvl>
    <w:lvl w:ilvl="7" w:tplc="A566E8AE">
      <w:start w:val="1"/>
      <w:numFmt w:val="bullet"/>
      <w:lvlText w:val="•"/>
      <w:lvlJc w:val="left"/>
      <w:pPr>
        <w:ind w:left="7421" w:hanging="187"/>
      </w:pPr>
      <w:rPr>
        <w:rFonts w:hint="default"/>
      </w:rPr>
    </w:lvl>
    <w:lvl w:ilvl="8" w:tplc="D8909548">
      <w:start w:val="1"/>
      <w:numFmt w:val="bullet"/>
      <w:lvlText w:val="•"/>
      <w:lvlJc w:val="left"/>
      <w:pPr>
        <w:ind w:left="8352" w:hanging="187"/>
      </w:pPr>
      <w:rPr>
        <w:rFonts w:hint="default"/>
      </w:rPr>
    </w:lvl>
  </w:abstractNum>
  <w:abstractNum w:abstractNumId="6" w15:restartNumberingAfterBreak="0">
    <w:nsid w:val="12324ABF"/>
    <w:multiLevelType w:val="hybridMultilevel"/>
    <w:tmpl w:val="A1DCDF12"/>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55884"/>
    <w:multiLevelType w:val="hybridMultilevel"/>
    <w:tmpl w:val="EFA88E54"/>
    <w:lvl w:ilvl="0" w:tplc="B0D09D2E">
      <w:start w:val="1"/>
      <w:numFmt w:val="decimal"/>
      <w:suff w:val="space"/>
      <w:lvlText w:val="%1."/>
      <w:lvlJc w:val="left"/>
      <w:pPr>
        <w:ind w:left="810" w:hanging="360"/>
      </w:pPr>
      <w:rPr>
        <w:rFonts w:eastAsiaTheme="minorHAnsi" w:hAnsiTheme="minorHAnsi" w:cstheme="minorBidi" w:hint="default"/>
        <w:b/>
        <w:color w:val="1A1B1F"/>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D417778"/>
    <w:multiLevelType w:val="hybridMultilevel"/>
    <w:tmpl w:val="C47EC4BC"/>
    <w:lvl w:ilvl="0" w:tplc="9FD674B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4D3D07"/>
    <w:multiLevelType w:val="hybridMultilevel"/>
    <w:tmpl w:val="FAC4EE1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705BC"/>
    <w:multiLevelType w:val="hybridMultilevel"/>
    <w:tmpl w:val="7E8C1E4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44073"/>
    <w:multiLevelType w:val="hybridMultilevel"/>
    <w:tmpl w:val="6590CFFA"/>
    <w:lvl w:ilvl="0" w:tplc="4290024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8F326D"/>
    <w:multiLevelType w:val="hybridMultilevel"/>
    <w:tmpl w:val="6BE23600"/>
    <w:lvl w:ilvl="0" w:tplc="8BA24768">
      <w:start w:val="1"/>
      <w:numFmt w:val="decimal"/>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B7296"/>
    <w:multiLevelType w:val="hybridMultilevel"/>
    <w:tmpl w:val="6EC4D5EA"/>
    <w:lvl w:ilvl="0" w:tplc="FB16104A">
      <w:start w:val="1"/>
      <w:numFmt w:val="bullet"/>
      <w:lvlText w:val="•"/>
      <w:lvlJc w:val="left"/>
      <w:pPr>
        <w:ind w:left="906" w:hanging="187"/>
      </w:pPr>
      <w:rPr>
        <w:rFonts w:ascii="Arial" w:eastAsia="Arial" w:hAnsi="Arial" w:hint="default"/>
        <w:i/>
        <w:color w:val="1A1B1F"/>
        <w:w w:val="142"/>
        <w:sz w:val="24"/>
        <w:szCs w:val="24"/>
      </w:rPr>
    </w:lvl>
    <w:lvl w:ilvl="1" w:tplc="6D8ACDA2">
      <w:start w:val="1"/>
      <w:numFmt w:val="bullet"/>
      <w:lvlText w:val="•"/>
      <w:lvlJc w:val="left"/>
      <w:pPr>
        <w:ind w:left="1837" w:hanging="187"/>
      </w:pPr>
      <w:rPr>
        <w:rFonts w:hint="default"/>
      </w:rPr>
    </w:lvl>
    <w:lvl w:ilvl="2" w:tplc="47C4BACA">
      <w:start w:val="1"/>
      <w:numFmt w:val="bullet"/>
      <w:lvlText w:val="•"/>
      <w:lvlJc w:val="left"/>
      <w:pPr>
        <w:ind w:left="2768" w:hanging="187"/>
      </w:pPr>
      <w:rPr>
        <w:rFonts w:hint="default"/>
      </w:rPr>
    </w:lvl>
    <w:lvl w:ilvl="3" w:tplc="903CAF88">
      <w:start w:val="1"/>
      <w:numFmt w:val="bullet"/>
      <w:lvlText w:val="•"/>
      <w:lvlJc w:val="left"/>
      <w:pPr>
        <w:ind w:left="3698" w:hanging="187"/>
      </w:pPr>
      <w:rPr>
        <w:rFonts w:hint="default"/>
      </w:rPr>
    </w:lvl>
    <w:lvl w:ilvl="4" w:tplc="6D885A6A">
      <w:start w:val="1"/>
      <w:numFmt w:val="bullet"/>
      <w:lvlText w:val="•"/>
      <w:lvlJc w:val="left"/>
      <w:pPr>
        <w:ind w:left="4629" w:hanging="187"/>
      </w:pPr>
      <w:rPr>
        <w:rFonts w:hint="default"/>
      </w:rPr>
    </w:lvl>
    <w:lvl w:ilvl="5" w:tplc="F91E8644">
      <w:start w:val="1"/>
      <w:numFmt w:val="bullet"/>
      <w:lvlText w:val="•"/>
      <w:lvlJc w:val="left"/>
      <w:pPr>
        <w:ind w:left="5560" w:hanging="187"/>
      </w:pPr>
      <w:rPr>
        <w:rFonts w:hint="default"/>
      </w:rPr>
    </w:lvl>
    <w:lvl w:ilvl="6" w:tplc="4984D372">
      <w:start w:val="1"/>
      <w:numFmt w:val="bullet"/>
      <w:lvlText w:val="•"/>
      <w:lvlJc w:val="left"/>
      <w:pPr>
        <w:ind w:left="6490" w:hanging="187"/>
      </w:pPr>
      <w:rPr>
        <w:rFonts w:hint="default"/>
      </w:rPr>
    </w:lvl>
    <w:lvl w:ilvl="7" w:tplc="404E4C7E">
      <w:start w:val="1"/>
      <w:numFmt w:val="bullet"/>
      <w:lvlText w:val="•"/>
      <w:lvlJc w:val="left"/>
      <w:pPr>
        <w:ind w:left="7421" w:hanging="187"/>
      </w:pPr>
      <w:rPr>
        <w:rFonts w:hint="default"/>
      </w:rPr>
    </w:lvl>
    <w:lvl w:ilvl="8" w:tplc="1568B756">
      <w:start w:val="1"/>
      <w:numFmt w:val="bullet"/>
      <w:lvlText w:val="•"/>
      <w:lvlJc w:val="left"/>
      <w:pPr>
        <w:ind w:left="8352" w:hanging="187"/>
      </w:pPr>
      <w:rPr>
        <w:rFonts w:hint="default"/>
      </w:rPr>
    </w:lvl>
  </w:abstractNum>
  <w:abstractNum w:abstractNumId="14" w15:restartNumberingAfterBreak="0">
    <w:nsid w:val="42602797"/>
    <w:multiLevelType w:val="hybridMultilevel"/>
    <w:tmpl w:val="143CC91E"/>
    <w:lvl w:ilvl="0" w:tplc="2678541E">
      <w:start w:val="1"/>
      <w:numFmt w:val="bullet"/>
      <w:lvlText w:val="•"/>
      <w:lvlJc w:val="left"/>
      <w:pPr>
        <w:ind w:left="900" w:hanging="187"/>
      </w:pPr>
      <w:rPr>
        <w:rFonts w:ascii="Arial" w:eastAsia="Arial" w:hAnsi="Arial" w:hint="default"/>
        <w:i/>
        <w:color w:val="1A1B1F"/>
        <w:w w:val="142"/>
        <w:sz w:val="24"/>
        <w:szCs w:val="24"/>
      </w:rPr>
    </w:lvl>
    <w:lvl w:ilvl="1" w:tplc="5EF4287A">
      <w:start w:val="1"/>
      <w:numFmt w:val="bullet"/>
      <w:lvlText w:val="•"/>
      <w:lvlJc w:val="left"/>
      <w:pPr>
        <w:ind w:left="1832" w:hanging="187"/>
      </w:pPr>
      <w:rPr>
        <w:rFonts w:hint="default"/>
      </w:rPr>
    </w:lvl>
    <w:lvl w:ilvl="2" w:tplc="370C1EBE">
      <w:start w:val="1"/>
      <w:numFmt w:val="bullet"/>
      <w:lvlText w:val="•"/>
      <w:lvlJc w:val="left"/>
      <w:pPr>
        <w:ind w:left="2763" w:hanging="187"/>
      </w:pPr>
      <w:rPr>
        <w:rFonts w:hint="default"/>
      </w:rPr>
    </w:lvl>
    <w:lvl w:ilvl="3" w:tplc="A9C8E302">
      <w:start w:val="1"/>
      <w:numFmt w:val="bullet"/>
      <w:lvlText w:val="•"/>
      <w:lvlJc w:val="left"/>
      <w:pPr>
        <w:ind w:left="3694" w:hanging="187"/>
      </w:pPr>
      <w:rPr>
        <w:rFonts w:hint="default"/>
      </w:rPr>
    </w:lvl>
    <w:lvl w:ilvl="4" w:tplc="4A423066">
      <w:start w:val="1"/>
      <w:numFmt w:val="bullet"/>
      <w:lvlText w:val="•"/>
      <w:lvlJc w:val="left"/>
      <w:pPr>
        <w:ind w:left="4626" w:hanging="187"/>
      </w:pPr>
      <w:rPr>
        <w:rFonts w:hint="default"/>
      </w:rPr>
    </w:lvl>
    <w:lvl w:ilvl="5" w:tplc="2DA2E694">
      <w:start w:val="1"/>
      <w:numFmt w:val="bullet"/>
      <w:lvlText w:val="•"/>
      <w:lvlJc w:val="left"/>
      <w:pPr>
        <w:ind w:left="5557" w:hanging="187"/>
      </w:pPr>
      <w:rPr>
        <w:rFonts w:hint="default"/>
      </w:rPr>
    </w:lvl>
    <w:lvl w:ilvl="6" w:tplc="44AA9086">
      <w:start w:val="1"/>
      <w:numFmt w:val="bullet"/>
      <w:lvlText w:val="•"/>
      <w:lvlJc w:val="left"/>
      <w:pPr>
        <w:ind w:left="6488" w:hanging="187"/>
      </w:pPr>
      <w:rPr>
        <w:rFonts w:hint="default"/>
      </w:rPr>
    </w:lvl>
    <w:lvl w:ilvl="7" w:tplc="DEA60E90">
      <w:start w:val="1"/>
      <w:numFmt w:val="bullet"/>
      <w:lvlText w:val="•"/>
      <w:lvlJc w:val="left"/>
      <w:pPr>
        <w:ind w:left="7420" w:hanging="187"/>
      </w:pPr>
      <w:rPr>
        <w:rFonts w:hint="default"/>
      </w:rPr>
    </w:lvl>
    <w:lvl w:ilvl="8" w:tplc="ED5432C8">
      <w:start w:val="1"/>
      <w:numFmt w:val="bullet"/>
      <w:lvlText w:val="•"/>
      <w:lvlJc w:val="left"/>
      <w:pPr>
        <w:ind w:left="8351" w:hanging="187"/>
      </w:pPr>
      <w:rPr>
        <w:rFonts w:hint="default"/>
      </w:rPr>
    </w:lvl>
  </w:abstractNum>
  <w:abstractNum w:abstractNumId="15" w15:restartNumberingAfterBreak="0">
    <w:nsid w:val="46515D7C"/>
    <w:multiLevelType w:val="hybridMultilevel"/>
    <w:tmpl w:val="F37C8912"/>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C3B0F"/>
    <w:multiLevelType w:val="hybridMultilevel"/>
    <w:tmpl w:val="ECB22BAE"/>
    <w:lvl w:ilvl="0" w:tplc="1B62C306">
      <w:start w:val="1"/>
      <w:numFmt w:val="bullet"/>
      <w:lvlText w:val="•"/>
      <w:lvlJc w:val="left"/>
      <w:pPr>
        <w:ind w:left="905" w:hanging="187"/>
      </w:pPr>
      <w:rPr>
        <w:rFonts w:ascii="Arial" w:eastAsia="Arial" w:hAnsi="Arial" w:hint="default"/>
        <w:i/>
        <w:color w:val="1A1B1F"/>
        <w:w w:val="142"/>
        <w:sz w:val="24"/>
        <w:szCs w:val="24"/>
      </w:rPr>
    </w:lvl>
    <w:lvl w:ilvl="1" w:tplc="633A2898">
      <w:start w:val="1"/>
      <w:numFmt w:val="bullet"/>
      <w:lvlText w:val="•"/>
      <w:lvlJc w:val="left"/>
      <w:pPr>
        <w:ind w:left="1836" w:hanging="187"/>
      </w:pPr>
      <w:rPr>
        <w:rFonts w:hint="default"/>
      </w:rPr>
    </w:lvl>
    <w:lvl w:ilvl="2" w:tplc="CA7EF4A4">
      <w:start w:val="1"/>
      <w:numFmt w:val="bullet"/>
      <w:lvlText w:val="•"/>
      <w:lvlJc w:val="left"/>
      <w:pPr>
        <w:ind w:left="2767" w:hanging="187"/>
      </w:pPr>
      <w:rPr>
        <w:rFonts w:hint="default"/>
      </w:rPr>
    </w:lvl>
    <w:lvl w:ilvl="3" w:tplc="D834C9A0">
      <w:start w:val="1"/>
      <w:numFmt w:val="bullet"/>
      <w:lvlText w:val="•"/>
      <w:lvlJc w:val="left"/>
      <w:pPr>
        <w:ind w:left="3698" w:hanging="187"/>
      </w:pPr>
      <w:rPr>
        <w:rFonts w:hint="default"/>
      </w:rPr>
    </w:lvl>
    <w:lvl w:ilvl="4" w:tplc="89D8C9B8">
      <w:start w:val="1"/>
      <w:numFmt w:val="bullet"/>
      <w:lvlText w:val="•"/>
      <w:lvlJc w:val="left"/>
      <w:pPr>
        <w:ind w:left="4628" w:hanging="187"/>
      </w:pPr>
      <w:rPr>
        <w:rFonts w:hint="default"/>
      </w:rPr>
    </w:lvl>
    <w:lvl w:ilvl="5" w:tplc="21287AC0">
      <w:start w:val="1"/>
      <w:numFmt w:val="bullet"/>
      <w:lvlText w:val="•"/>
      <w:lvlJc w:val="left"/>
      <w:pPr>
        <w:ind w:left="5559" w:hanging="187"/>
      </w:pPr>
      <w:rPr>
        <w:rFonts w:hint="default"/>
      </w:rPr>
    </w:lvl>
    <w:lvl w:ilvl="6" w:tplc="B8A067CA">
      <w:start w:val="1"/>
      <w:numFmt w:val="bullet"/>
      <w:lvlText w:val="•"/>
      <w:lvlJc w:val="left"/>
      <w:pPr>
        <w:ind w:left="6490" w:hanging="187"/>
      </w:pPr>
      <w:rPr>
        <w:rFonts w:hint="default"/>
      </w:rPr>
    </w:lvl>
    <w:lvl w:ilvl="7" w:tplc="35E4E15A">
      <w:start w:val="1"/>
      <w:numFmt w:val="bullet"/>
      <w:lvlText w:val="•"/>
      <w:lvlJc w:val="left"/>
      <w:pPr>
        <w:ind w:left="7421" w:hanging="187"/>
      </w:pPr>
      <w:rPr>
        <w:rFonts w:hint="default"/>
      </w:rPr>
    </w:lvl>
    <w:lvl w:ilvl="8" w:tplc="EFE2454A">
      <w:start w:val="1"/>
      <w:numFmt w:val="bullet"/>
      <w:lvlText w:val="•"/>
      <w:lvlJc w:val="left"/>
      <w:pPr>
        <w:ind w:left="8352" w:hanging="187"/>
      </w:pPr>
      <w:rPr>
        <w:rFonts w:hint="default"/>
      </w:rPr>
    </w:lvl>
  </w:abstractNum>
  <w:abstractNum w:abstractNumId="17" w15:restartNumberingAfterBreak="0">
    <w:nsid w:val="55BF3C8A"/>
    <w:multiLevelType w:val="hybridMultilevel"/>
    <w:tmpl w:val="E9C6D702"/>
    <w:lvl w:ilvl="0" w:tplc="1172A798">
      <w:start w:val="1"/>
      <w:numFmt w:val="decimal"/>
      <w:lvlText w:val="%1."/>
      <w:lvlJc w:val="left"/>
      <w:pPr>
        <w:ind w:left="544" w:hanging="360"/>
      </w:pPr>
      <w:rPr>
        <w:rFonts w:eastAsiaTheme="minorHAnsi" w:hAnsiTheme="minorHAnsi" w:cstheme="minorBidi" w:hint="default"/>
        <w:b/>
        <w:color w:val="1A1B1F"/>
      </w:rPr>
    </w:lvl>
    <w:lvl w:ilvl="1" w:tplc="08090019" w:tentative="1">
      <w:start w:val="1"/>
      <w:numFmt w:val="lowerLetter"/>
      <w:lvlText w:val="%2."/>
      <w:lvlJc w:val="left"/>
      <w:pPr>
        <w:ind w:left="1264" w:hanging="360"/>
      </w:pPr>
    </w:lvl>
    <w:lvl w:ilvl="2" w:tplc="0809001B" w:tentative="1">
      <w:start w:val="1"/>
      <w:numFmt w:val="lowerRoman"/>
      <w:lvlText w:val="%3."/>
      <w:lvlJc w:val="right"/>
      <w:pPr>
        <w:ind w:left="1984" w:hanging="180"/>
      </w:pPr>
    </w:lvl>
    <w:lvl w:ilvl="3" w:tplc="0809000F" w:tentative="1">
      <w:start w:val="1"/>
      <w:numFmt w:val="decimal"/>
      <w:lvlText w:val="%4."/>
      <w:lvlJc w:val="left"/>
      <w:pPr>
        <w:ind w:left="2704" w:hanging="360"/>
      </w:pPr>
    </w:lvl>
    <w:lvl w:ilvl="4" w:tplc="08090019" w:tentative="1">
      <w:start w:val="1"/>
      <w:numFmt w:val="lowerLetter"/>
      <w:lvlText w:val="%5."/>
      <w:lvlJc w:val="left"/>
      <w:pPr>
        <w:ind w:left="3424" w:hanging="360"/>
      </w:pPr>
    </w:lvl>
    <w:lvl w:ilvl="5" w:tplc="0809001B" w:tentative="1">
      <w:start w:val="1"/>
      <w:numFmt w:val="lowerRoman"/>
      <w:lvlText w:val="%6."/>
      <w:lvlJc w:val="right"/>
      <w:pPr>
        <w:ind w:left="4144" w:hanging="180"/>
      </w:pPr>
    </w:lvl>
    <w:lvl w:ilvl="6" w:tplc="0809000F" w:tentative="1">
      <w:start w:val="1"/>
      <w:numFmt w:val="decimal"/>
      <w:lvlText w:val="%7."/>
      <w:lvlJc w:val="left"/>
      <w:pPr>
        <w:ind w:left="4864" w:hanging="360"/>
      </w:pPr>
    </w:lvl>
    <w:lvl w:ilvl="7" w:tplc="08090019" w:tentative="1">
      <w:start w:val="1"/>
      <w:numFmt w:val="lowerLetter"/>
      <w:lvlText w:val="%8."/>
      <w:lvlJc w:val="left"/>
      <w:pPr>
        <w:ind w:left="5584" w:hanging="360"/>
      </w:pPr>
    </w:lvl>
    <w:lvl w:ilvl="8" w:tplc="0809001B" w:tentative="1">
      <w:start w:val="1"/>
      <w:numFmt w:val="lowerRoman"/>
      <w:lvlText w:val="%9."/>
      <w:lvlJc w:val="right"/>
      <w:pPr>
        <w:ind w:left="6304" w:hanging="180"/>
      </w:pPr>
    </w:lvl>
  </w:abstractNum>
  <w:abstractNum w:abstractNumId="18" w15:restartNumberingAfterBreak="0">
    <w:nsid w:val="57650DD2"/>
    <w:multiLevelType w:val="hybridMultilevel"/>
    <w:tmpl w:val="BF709E82"/>
    <w:lvl w:ilvl="0" w:tplc="90DA8344">
      <w:start w:val="1"/>
      <w:numFmt w:val="bullet"/>
      <w:lvlText w:val="•"/>
      <w:lvlJc w:val="left"/>
      <w:pPr>
        <w:ind w:left="906" w:hanging="187"/>
      </w:pPr>
      <w:rPr>
        <w:rFonts w:ascii="Arial" w:eastAsia="Arial" w:hAnsi="Arial" w:hint="default"/>
        <w:i/>
        <w:color w:val="1A1B1F"/>
        <w:w w:val="142"/>
        <w:sz w:val="24"/>
        <w:szCs w:val="24"/>
      </w:rPr>
    </w:lvl>
    <w:lvl w:ilvl="1" w:tplc="3092BD10">
      <w:start w:val="1"/>
      <w:numFmt w:val="bullet"/>
      <w:lvlText w:val="•"/>
      <w:lvlJc w:val="left"/>
      <w:pPr>
        <w:ind w:left="1837" w:hanging="187"/>
      </w:pPr>
      <w:rPr>
        <w:rFonts w:hint="default"/>
      </w:rPr>
    </w:lvl>
    <w:lvl w:ilvl="2" w:tplc="AEF2259C">
      <w:start w:val="1"/>
      <w:numFmt w:val="bullet"/>
      <w:lvlText w:val="•"/>
      <w:lvlJc w:val="left"/>
      <w:pPr>
        <w:ind w:left="2768" w:hanging="187"/>
      </w:pPr>
      <w:rPr>
        <w:rFonts w:hint="default"/>
      </w:rPr>
    </w:lvl>
    <w:lvl w:ilvl="3" w:tplc="552E4D84">
      <w:start w:val="1"/>
      <w:numFmt w:val="bullet"/>
      <w:lvlText w:val="•"/>
      <w:lvlJc w:val="left"/>
      <w:pPr>
        <w:ind w:left="3698" w:hanging="187"/>
      </w:pPr>
      <w:rPr>
        <w:rFonts w:hint="default"/>
      </w:rPr>
    </w:lvl>
    <w:lvl w:ilvl="4" w:tplc="261A20D2">
      <w:start w:val="1"/>
      <w:numFmt w:val="bullet"/>
      <w:lvlText w:val="•"/>
      <w:lvlJc w:val="left"/>
      <w:pPr>
        <w:ind w:left="4629" w:hanging="187"/>
      </w:pPr>
      <w:rPr>
        <w:rFonts w:hint="default"/>
      </w:rPr>
    </w:lvl>
    <w:lvl w:ilvl="5" w:tplc="5BDC9E4A">
      <w:start w:val="1"/>
      <w:numFmt w:val="bullet"/>
      <w:lvlText w:val="•"/>
      <w:lvlJc w:val="left"/>
      <w:pPr>
        <w:ind w:left="5560" w:hanging="187"/>
      </w:pPr>
      <w:rPr>
        <w:rFonts w:hint="default"/>
      </w:rPr>
    </w:lvl>
    <w:lvl w:ilvl="6" w:tplc="1764CDAC">
      <w:start w:val="1"/>
      <w:numFmt w:val="bullet"/>
      <w:lvlText w:val="•"/>
      <w:lvlJc w:val="left"/>
      <w:pPr>
        <w:ind w:left="6490" w:hanging="187"/>
      </w:pPr>
      <w:rPr>
        <w:rFonts w:hint="default"/>
      </w:rPr>
    </w:lvl>
    <w:lvl w:ilvl="7" w:tplc="BC9C31D6">
      <w:start w:val="1"/>
      <w:numFmt w:val="bullet"/>
      <w:lvlText w:val="•"/>
      <w:lvlJc w:val="left"/>
      <w:pPr>
        <w:ind w:left="7421" w:hanging="187"/>
      </w:pPr>
      <w:rPr>
        <w:rFonts w:hint="default"/>
      </w:rPr>
    </w:lvl>
    <w:lvl w:ilvl="8" w:tplc="530C6438">
      <w:start w:val="1"/>
      <w:numFmt w:val="bullet"/>
      <w:lvlText w:val="•"/>
      <w:lvlJc w:val="left"/>
      <w:pPr>
        <w:ind w:left="8352" w:hanging="187"/>
      </w:pPr>
      <w:rPr>
        <w:rFonts w:hint="default"/>
      </w:rPr>
    </w:lvl>
  </w:abstractNum>
  <w:abstractNum w:abstractNumId="19" w15:restartNumberingAfterBreak="0">
    <w:nsid w:val="576C0C6C"/>
    <w:multiLevelType w:val="hybridMultilevel"/>
    <w:tmpl w:val="63B6C488"/>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E75B75"/>
    <w:multiLevelType w:val="hybridMultilevel"/>
    <w:tmpl w:val="0316A314"/>
    <w:lvl w:ilvl="0" w:tplc="EA9AB6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4594C"/>
    <w:multiLevelType w:val="hybridMultilevel"/>
    <w:tmpl w:val="0F42C712"/>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BF2AEA"/>
    <w:multiLevelType w:val="hybridMultilevel"/>
    <w:tmpl w:val="FB1C014A"/>
    <w:lvl w:ilvl="0" w:tplc="B0D09D2E">
      <w:start w:val="1"/>
      <w:numFmt w:val="decimal"/>
      <w:suff w:val="space"/>
      <w:lvlText w:val="%1."/>
      <w:lvlJc w:val="left"/>
      <w:pPr>
        <w:ind w:left="1080" w:hanging="360"/>
      </w:pPr>
      <w:rPr>
        <w:rFonts w:eastAsiaTheme="minorHAnsi" w:hAnsiTheme="minorHAnsi" w:cstheme="minorBidi" w:hint="default"/>
        <w:b/>
        <w:color w:val="1A1B1F"/>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DD50F2D"/>
    <w:multiLevelType w:val="hybridMultilevel"/>
    <w:tmpl w:val="DFF8AF76"/>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EA6E60"/>
    <w:multiLevelType w:val="hybridMultilevel"/>
    <w:tmpl w:val="D2908710"/>
    <w:lvl w:ilvl="0" w:tplc="EA9AB60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8071E49"/>
    <w:multiLevelType w:val="hybridMultilevel"/>
    <w:tmpl w:val="B914CCB6"/>
    <w:lvl w:ilvl="0" w:tplc="18AAB9D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33743A"/>
    <w:multiLevelType w:val="hybridMultilevel"/>
    <w:tmpl w:val="3CEA2FBA"/>
    <w:lvl w:ilvl="0" w:tplc="0A42C20E">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F5A31F2"/>
    <w:multiLevelType w:val="hybridMultilevel"/>
    <w:tmpl w:val="A09621E8"/>
    <w:lvl w:ilvl="0" w:tplc="EA9AB6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42E8C"/>
    <w:multiLevelType w:val="hybridMultilevel"/>
    <w:tmpl w:val="899EFDB6"/>
    <w:lvl w:ilvl="0" w:tplc="2BD03BB2">
      <w:start w:val="2"/>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9" w15:restartNumberingAfterBreak="0">
    <w:nsid w:val="72E4610C"/>
    <w:multiLevelType w:val="hybridMultilevel"/>
    <w:tmpl w:val="999C64B6"/>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F91D85"/>
    <w:multiLevelType w:val="hybridMultilevel"/>
    <w:tmpl w:val="5686B0A0"/>
    <w:lvl w:ilvl="0" w:tplc="B0D09D2E">
      <w:start w:val="1"/>
      <w:numFmt w:val="decimal"/>
      <w:suff w:val="space"/>
      <w:lvlText w:val="%1."/>
      <w:lvlJc w:val="left"/>
      <w:pPr>
        <w:ind w:left="720" w:hanging="360"/>
      </w:pPr>
      <w:rPr>
        <w:rFonts w:eastAsiaTheme="minorHAnsi" w:hAnsiTheme="minorHAnsi" w:cstheme="minorBidi" w:hint="default"/>
        <w:b/>
        <w:color w:val="1A1B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77BA1"/>
    <w:multiLevelType w:val="hybridMultilevel"/>
    <w:tmpl w:val="9CF6F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831D0"/>
    <w:multiLevelType w:val="hybridMultilevel"/>
    <w:tmpl w:val="A644EDFA"/>
    <w:lvl w:ilvl="0" w:tplc="4C8ABDAA">
      <w:start w:val="1"/>
      <w:numFmt w:val="decimal"/>
      <w:lvlText w:val="%1."/>
      <w:lvlJc w:val="left"/>
      <w:pPr>
        <w:ind w:left="470" w:hanging="360"/>
      </w:pPr>
      <w:rPr>
        <w:rFonts w:hint="default"/>
      </w:r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num w:numId="1">
    <w:abstractNumId w:val="16"/>
  </w:num>
  <w:num w:numId="2">
    <w:abstractNumId w:val="18"/>
  </w:num>
  <w:num w:numId="3">
    <w:abstractNumId w:val="5"/>
  </w:num>
  <w:num w:numId="4">
    <w:abstractNumId w:val="14"/>
  </w:num>
  <w:num w:numId="5">
    <w:abstractNumId w:val="13"/>
  </w:num>
  <w:num w:numId="6">
    <w:abstractNumId w:val="3"/>
  </w:num>
  <w:num w:numId="7">
    <w:abstractNumId w:val="17"/>
  </w:num>
  <w:num w:numId="8">
    <w:abstractNumId w:val="27"/>
  </w:num>
  <w:num w:numId="9">
    <w:abstractNumId w:val="8"/>
  </w:num>
  <w:num w:numId="10">
    <w:abstractNumId w:val="26"/>
  </w:num>
  <w:num w:numId="11">
    <w:abstractNumId w:val="2"/>
  </w:num>
  <w:num w:numId="12">
    <w:abstractNumId w:val="28"/>
  </w:num>
  <w:num w:numId="13">
    <w:abstractNumId w:val="32"/>
  </w:num>
  <w:num w:numId="14">
    <w:abstractNumId w:val="15"/>
  </w:num>
  <w:num w:numId="15">
    <w:abstractNumId w:val="20"/>
  </w:num>
  <w:num w:numId="16">
    <w:abstractNumId w:val="24"/>
  </w:num>
  <w:num w:numId="17">
    <w:abstractNumId w:val="29"/>
  </w:num>
  <w:num w:numId="18">
    <w:abstractNumId w:val="25"/>
  </w:num>
  <w:num w:numId="19">
    <w:abstractNumId w:val="23"/>
  </w:num>
  <w:num w:numId="20">
    <w:abstractNumId w:val="10"/>
  </w:num>
  <w:num w:numId="21">
    <w:abstractNumId w:val="6"/>
  </w:num>
  <w:num w:numId="22">
    <w:abstractNumId w:val="9"/>
  </w:num>
  <w:num w:numId="23">
    <w:abstractNumId w:val="21"/>
  </w:num>
  <w:num w:numId="24">
    <w:abstractNumId w:val="12"/>
  </w:num>
  <w:num w:numId="25">
    <w:abstractNumId w:val="30"/>
  </w:num>
  <w:num w:numId="26">
    <w:abstractNumId w:val="22"/>
  </w:num>
  <w:num w:numId="27">
    <w:abstractNumId w:val="19"/>
  </w:num>
  <w:num w:numId="28">
    <w:abstractNumId w:val="7"/>
  </w:num>
  <w:num w:numId="29">
    <w:abstractNumId w:val="0"/>
  </w:num>
  <w:num w:numId="30">
    <w:abstractNumId w:val="11"/>
  </w:num>
  <w:num w:numId="31">
    <w:abstractNumId w:val="31"/>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8" style="mso-width-relative:margin;mso-height-relative:margin" o:allowoverlap="f" fillcolor="none [664]" strokecolor="#00b0f0">
      <v:fill color="none [664]"/>
      <v:stroke color="#00b0f0"/>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40DB"/>
    <w:rsid w:val="00001169"/>
    <w:rsid w:val="000036CF"/>
    <w:rsid w:val="00006BEF"/>
    <w:rsid w:val="000110FE"/>
    <w:rsid w:val="0001159A"/>
    <w:rsid w:val="000133D0"/>
    <w:rsid w:val="00013C28"/>
    <w:rsid w:val="000179ED"/>
    <w:rsid w:val="000260F7"/>
    <w:rsid w:val="000272E0"/>
    <w:rsid w:val="0003468D"/>
    <w:rsid w:val="0005461C"/>
    <w:rsid w:val="000558A5"/>
    <w:rsid w:val="000568F5"/>
    <w:rsid w:val="00063376"/>
    <w:rsid w:val="00076E56"/>
    <w:rsid w:val="00082A5D"/>
    <w:rsid w:val="00087AD3"/>
    <w:rsid w:val="00093BED"/>
    <w:rsid w:val="000970DC"/>
    <w:rsid w:val="000D2E8B"/>
    <w:rsid w:val="000E223D"/>
    <w:rsid w:val="000F06B8"/>
    <w:rsid w:val="000F2A4B"/>
    <w:rsid w:val="001025F0"/>
    <w:rsid w:val="00116914"/>
    <w:rsid w:val="00120533"/>
    <w:rsid w:val="0013761D"/>
    <w:rsid w:val="00146077"/>
    <w:rsid w:val="00151425"/>
    <w:rsid w:val="00155E67"/>
    <w:rsid w:val="00156A2B"/>
    <w:rsid w:val="0016201D"/>
    <w:rsid w:val="00162E69"/>
    <w:rsid w:val="0017142B"/>
    <w:rsid w:val="0017723F"/>
    <w:rsid w:val="0018081A"/>
    <w:rsid w:val="00187166"/>
    <w:rsid w:val="001941C8"/>
    <w:rsid w:val="001A1AE7"/>
    <w:rsid w:val="001B056B"/>
    <w:rsid w:val="001B4066"/>
    <w:rsid w:val="001C603E"/>
    <w:rsid w:val="001E160C"/>
    <w:rsid w:val="001E5C90"/>
    <w:rsid w:val="001E7BC2"/>
    <w:rsid w:val="001F09FC"/>
    <w:rsid w:val="00201F16"/>
    <w:rsid w:val="00202967"/>
    <w:rsid w:val="00212161"/>
    <w:rsid w:val="00215C9A"/>
    <w:rsid w:val="00221D11"/>
    <w:rsid w:val="002242A0"/>
    <w:rsid w:val="00233C44"/>
    <w:rsid w:val="00240E7B"/>
    <w:rsid w:val="00246CEF"/>
    <w:rsid w:val="00252510"/>
    <w:rsid w:val="00255AD9"/>
    <w:rsid w:val="00257152"/>
    <w:rsid w:val="002625C5"/>
    <w:rsid w:val="00271971"/>
    <w:rsid w:val="00274562"/>
    <w:rsid w:val="0028036F"/>
    <w:rsid w:val="002825CF"/>
    <w:rsid w:val="00285259"/>
    <w:rsid w:val="0029235B"/>
    <w:rsid w:val="002B07E5"/>
    <w:rsid w:val="002B29CD"/>
    <w:rsid w:val="002B33A2"/>
    <w:rsid w:val="002B720B"/>
    <w:rsid w:val="002C179F"/>
    <w:rsid w:val="002C2C79"/>
    <w:rsid w:val="002C5CCC"/>
    <w:rsid w:val="002D19E2"/>
    <w:rsid w:val="002F0F6F"/>
    <w:rsid w:val="002F229C"/>
    <w:rsid w:val="00317B3F"/>
    <w:rsid w:val="003217BB"/>
    <w:rsid w:val="0033379D"/>
    <w:rsid w:val="0034469B"/>
    <w:rsid w:val="00345850"/>
    <w:rsid w:val="0035042F"/>
    <w:rsid w:val="00360F06"/>
    <w:rsid w:val="00387FD9"/>
    <w:rsid w:val="003A6FBA"/>
    <w:rsid w:val="003A7BBD"/>
    <w:rsid w:val="003B5E3F"/>
    <w:rsid w:val="003C6526"/>
    <w:rsid w:val="003D7E5A"/>
    <w:rsid w:val="003E07E0"/>
    <w:rsid w:val="003E1B62"/>
    <w:rsid w:val="003E2157"/>
    <w:rsid w:val="003E2ACF"/>
    <w:rsid w:val="003E380C"/>
    <w:rsid w:val="003E59A7"/>
    <w:rsid w:val="003F0183"/>
    <w:rsid w:val="003F6C0A"/>
    <w:rsid w:val="0040220E"/>
    <w:rsid w:val="00402A46"/>
    <w:rsid w:val="00405DD2"/>
    <w:rsid w:val="00415959"/>
    <w:rsid w:val="00425D25"/>
    <w:rsid w:val="00434EDC"/>
    <w:rsid w:val="00440A34"/>
    <w:rsid w:val="00477537"/>
    <w:rsid w:val="00480782"/>
    <w:rsid w:val="00495B25"/>
    <w:rsid w:val="004D1B3A"/>
    <w:rsid w:val="004D5C22"/>
    <w:rsid w:val="004E3529"/>
    <w:rsid w:val="004E6F1F"/>
    <w:rsid w:val="004F49E8"/>
    <w:rsid w:val="00501CF3"/>
    <w:rsid w:val="00505208"/>
    <w:rsid w:val="00506E04"/>
    <w:rsid w:val="00521232"/>
    <w:rsid w:val="00531884"/>
    <w:rsid w:val="005319FE"/>
    <w:rsid w:val="005324F1"/>
    <w:rsid w:val="00540FF2"/>
    <w:rsid w:val="00541021"/>
    <w:rsid w:val="00543D5D"/>
    <w:rsid w:val="0055319A"/>
    <w:rsid w:val="00563150"/>
    <w:rsid w:val="005878AC"/>
    <w:rsid w:val="005A381D"/>
    <w:rsid w:val="005B3169"/>
    <w:rsid w:val="005B6116"/>
    <w:rsid w:val="005B6621"/>
    <w:rsid w:val="005B7FB8"/>
    <w:rsid w:val="005C193C"/>
    <w:rsid w:val="005C4EBA"/>
    <w:rsid w:val="005C6CD3"/>
    <w:rsid w:val="005E1C3C"/>
    <w:rsid w:val="005E46FD"/>
    <w:rsid w:val="005E5138"/>
    <w:rsid w:val="005F3B89"/>
    <w:rsid w:val="0061209E"/>
    <w:rsid w:val="00626F5E"/>
    <w:rsid w:val="00626FA8"/>
    <w:rsid w:val="00637FBC"/>
    <w:rsid w:val="006529D1"/>
    <w:rsid w:val="0066753E"/>
    <w:rsid w:val="0067148F"/>
    <w:rsid w:val="00671536"/>
    <w:rsid w:val="00681937"/>
    <w:rsid w:val="00686A31"/>
    <w:rsid w:val="006A2971"/>
    <w:rsid w:val="006A5D14"/>
    <w:rsid w:val="006A7784"/>
    <w:rsid w:val="006D28E7"/>
    <w:rsid w:val="006D2EC8"/>
    <w:rsid w:val="006E0997"/>
    <w:rsid w:val="006E299A"/>
    <w:rsid w:val="006E567A"/>
    <w:rsid w:val="00703A05"/>
    <w:rsid w:val="00704ECF"/>
    <w:rsid w:val="00710D5A"/>
    <w:rsid w:val="00712161"/>
    <w:rsid w:val="00714131"/>
    <w:rsid w:val="00714FA9"/>
    <w:rsid w:val="00717950"/>
    <w:rsid w:val="0072117F"/>
    <w:rsid w:val="007219FE"/>
    <w:rsid w:val="007247C5"/>
    <w:rsid w:val="0072753C"/>
    <w:rsid w:val="00750A4A"/>
    <w:rsid w:val="00756429"/>
    <w:rsid w:val="007760CD"/>
    <w:rsid w:val="00776D89"/>
    <w:rsid w:val="007778C8"/>
    <w:rsid w:val="007974E9"/>
    <w:rsid w:val="007B013D"/>
    <w:rsid w:val="007C4BE4"/>
    <w:rsid w:val="007D4240"/>
    <w:rsid w:val="007D6609"/>
    <w:rsid w:val="007D787A"/>
    <w:rsid w:val="007E2C7B"/>
    <w:rsid w:val="007E3E79"/>
    <w:rsid w:val="007E3F42"/>
    <w:rsid w:val="007E5B25"/>
    <w:rsid w:val="007F57AB"/>
    <w:rsid w:val="00800731"/>
    <w:rsid w:val="00806E13"/>
    <w:rsid w:val="008072E7"/>
    <w:rsid w:val="00830305"/>
    <w:rsid w:val="008351F8"/>
    <w:rsid w:val="008401C6"/>
    <w:rsid w:val="0085039D"/>
    <w:rsid w:val="0085114E"/>
    <w:rsid w:val="00851BBA"/>
    <w:rsid w:val="008622B2"/>
    <w:rsid w:val="0086443B"/>
    <w:rsid w:val="00864BCC"/>
    <w:rsid w:val="00870020"/>
    <w:rsid w:val="00872478"/>
    <w:rsid w:val="0087574A"/>
    <w:rsid w:val="0089290B"/>
    <w:rsid w:val="00895757"/>
    <w:rsid w:val="00897E4A"/>
    <w:rsid w:val="008A556A"/>
    <w:rsid w:val="008B09A9"/>
    <w:rsid w:val="008B3276"/>
    <w:rsid w:val="008C3E81"/>
    <w:rsid w:val="008C4706"/>
    <w:rsid w:val="008D5D68"/>
    <w:rsid w:val="008D6D3E"/>
    <w:rsid w:val="008E55A0"/>
    <w:rsid w:val="00906A58"/>
    <w:rsid w:val="00906C0F"/>
    <w:rsid w:val="00911B15"/>
    <w:rsid w:val="00913BC8"/>
    <w:rsid w:val="00917B70"/>
    <w:rsid w:val="00923081"/>
    <w:rsid w:val="00923C85"/>
    <w:rsid w:val="00942EDB"/>
    <w:rsid w:val="009471FB"/>
    <w:rsid w:val="00955622"/>
    <w:rsid w:val="00962596"/>
    <w:rsid w:val="0096729F"/>
    <w:rsid w:val="00981783"/>
    <w:rsid w:val="009867DE"/>
    <w:rsid w:val="009B0F91"/>
    <w:rsid w:val="009B1C47"/>
    <w:rsid w:val="009B291E"/>
    <w:rsid w:val="009B6B5B"/>
    <w:rsid w:val="009C3578"/>
    <w:rsid w:val="009D3CBB"/>
    <w:rsid w:val="009E0FB0"/>
    <w:rsid w:val="009E38B8"/>
    <w:rsid w:val="009E55FA"/>
    <w:rsid w:val="009F5B4A"/>
    <w:rsid w:val="00A15C59"/>
    <w:rsid w:val="00A16DB0"/>
    <w:rsid w:val="00A16DEA"/>
    <w:rsid w:val="00A236A2"/>
    <w:rsid w:val="00A25260"/>
    <w:rsid w:val="00A25823"/>
    <w:rsid w:val="00A258C4"/>
    <w:rsid w:val="00A276FE"/>
    <w:rsid w:val="00A27A42"/>
    <w:rsid w:val="00A31602"/>
    <w:rsid w:val="00A34C70"/>
    <w:rsid w:val="00A34CD1"/>
    <w:rsid w:val="00A351EC"/>
    <w:rsid w:val="00A400A1"/>
    <w:rsid w:val="00A41BEC"/>
    <w:rsid w:val="00A42B3B"/>
    <w:rsid w:val="00A43164"/>
    <w:rsid w:val="00A66E5B"/>
    <w:rsid w:val="00A71B14"/>
    <w:rsid w:val="00A804AC"/>
    <w:rsid w:val="00A82B2A"/>
    <w:rsid w:val="00A8469B"/>
    <w:rsid w:val="00A92457"/>
    <w:rsid w:val="00AA0F6E"/>
    <w:rsid w:val="00AA75DF"/>
    <w:rsid w:val="00AC3906"/>
    <w:rsid w:val="00AF158B"/>
    <w:rsid w:val="00B05924"/>
    <w:rsid w:val="00B11427"/>
    <w:rsid w:val="00B14705"/>
    <w:rsid w:val="00B165EF"/>
    <w:rsid w:val="00B24663"/>
    <w:rsid w:val="00B36053"/>
    <w:rsid w:val="00B36502"/>
    <w:rsid w:val="00B43851"/>
    <w:rsid w:val="00B47AFE"/>
    <w:rsid w:val="00B54F61"/>
    <w:rsid w:val="00B572B6"/>
    <w:rsid w:val="00B573B4"/>
    <w:rsid w:val="00B6599F"/>
    <w:rsid w:val="00B65C40"/>
    <w:rsid w:val="00B76F5C"/>
    <w:rsid w:val="00B81777"/>
    <w:rsid w:val="00B82769"/>
    <w:rsid w:val="00BA5A39"/>
    <w:rsid w:val="00BB287D"/>
    <w:rsid w:val="00BB3118"/>
    <w:rsid w:val="00BB3424"/>
    <w:rsid w:val="00BB6F40"/>
    <w:rsid w:val="00BC286B"/>
    <w:rsid w:val="00BD344F"/>
    <w:rsid w:val="00BD648A"/>
    <w:rsid w:val="00BD6CEC"/>
    <w:rsid w:val="00BD7962"/>
    <w:rsid w:val="00BE1FEE"/>
    <w:rsid w:val="00BE6F81"/>
    <w:rsid w:val="00BF2A21"/>
    <w:rsid w:val="00BF4B7C"/>
    <w:rsid w:val="00BF5CBE"/>
    <w:rsid w:val="00C00281"/>
    <w:rsid w:val="00C0046F"/>
    <w:rsid w:val="00C02591"/>
    <w:rsid w:val="00C20216"/>
    <w:rsid w:val="00C329E2"/>
    <w:rsid w:val="00C505C0"/>
    <w:rsid w:val="00C51AD1"/>
    <w:rsid w:val="00C614DC"/>
    <w:rsid w:val="00C73EA3"/>
    <w:rsid w:val="00C81B7C"/>
    <w:rsid w:val="00C86B3F"/>
    <w:rsid w:val="00C93516"/>
    <w:rsid w:val="00C95A7F"/>
    <w:rsid w:val="00CA4A21"/>
    <w:rsid w:val="00CB3862"/>
    <w:rsid w:val="00CC0173"/>
    <w:rsid w:val="00CC3F3B"/>
    <w:rsid w:val="00CD0BF1"/>
    <w:rsid w:val="00CF1827"/>
    <w:rsid w:val="00D06AB2"/>
    <w:rsid w:val="00D070FF"/>
    <w:rsid w:val="00D102B2"/>
    <w:rsid w:val="00D129FA"/>
    <w:rsid w:val="00D14093"/>
    <w:rsid w:val="00D15E47"/>
    <w:rsid w:val="00D17A26"/>
    <w:rsid w:val="00D26F48"/>
    <w:rsid w:val="00D4097F"/>
    <w:rsid w:val="00D4591E"/>
    <w:rsid w:val="00D631B5"/>
    <w:rsid w:val="00D74D37"/>
    <w:rsid w:val="00D74DA9"/>
    <w:rsid w:val="00D75A8F"/>
    <w:rsid w:val="00D77616"/>
    <w:rsid w:val="00D8787A"/>
    <w:rsid w:val="00D92584"/>
    <w:rsid w:val="00D93682"/>
    <w:rsid w:val="00D9540E"/>
    <w:rsid w:val="00DA26F3"/>
    <w:rsid w:val="00DB0266"/>
    <w:rsid w:val="00DB270D"/>
    <w:rsid w:val="00DB5861"/>
    <w:rsid w:val="00DC3EB6"/>
    <w:rsid w:val="00DE2FEF"/>
    <w:rsid w:val="00DE34A2"/>
    <w:rsid w:val="00DF278D"/>
    <w:rsid w:val="00E01E43"/>
    <w:rsid w:val="00E0313B"/>
    <w:rsid w:val="00E10649"/>
    <w:rsid w:val="00E17100"/>
    <w:rsid w:val="00E22EA4"/>
    <w:rsid w:val="00E313B8"/>
    <w:rsid w:val="00E369A5"/>
    <w:rsid w:val="00E50B4E"/>
    <w:rsid w:val="00E622FC"/>
    <w:rsid w:val="00E6252B"/>
    <w:rsid w:val="00E64F6D"/>
    <w:rsid w:val="00E71830"/>
    <w:rsid w:val="00E81198"/>
    <w:rsid w:val="00E830D0"/>
    <w:rsid w:val="00E87622"/>
    <w:rsid w:val="00E91B81"/>
    <w:rsid w:val="00EB0582"/>
    <w:rsid w:val="00EB1460"/>
    <w:rsid w:val="00EB3314"/>
    <w:rsid w:val="00EB40DB"/>
    <w:rsid w:val="00EB4C04"/>
    <w:rsid w:val="00EC1C15"/>
    <w:rsid w:val="00EE70D4"/>
    <w:rsid w:val="00EF7B2B"/>
    <w:rsid w:val="00EF7FAF"/>
    <w:rsid w:val="00F0099D"/>
    <w:rsid w:val="00F05FAB"/>
    <w:rsid w:val="00F062BB"/>
    <w:rsid w:val="00F070A9"/>
    <w:rsid w:val="00F11D88"/>
    <w:rsid w:val="00F26510"/>
    <w:rsid w:val="00F279A0"/>
    <w:rsid w:val="00F27D7A"/>
    <w:rsid w:val="00F4077E"/>
    <w:rsid w:val="00F80ED4"/>
    <w:rsid w:val="00F8503C"/>
    <w:rsid w:val="00F8623E"/>
    <w:rsid w:val="00F92241"/>
    <w:rsid w:val="00F97A81"/>
    <w:rsid w:val="00FB2E1A"/>
    <w:rsid w:val="00FB3493"/>
    <w:rsid w:val="00FB7FCA"/>
    <w:rsid w:val="00FE0127"/>
    <w:rsid w:val="00FE45FD"/>
    <w:rsid w:val="00FE6090"/>
    <w:rsid w:val="00FF6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style="mso-width-relative:margin;mso-height-relative:margin" o:allowoverlap="f" fillcolor="none [664]" strokecolor="#00b0f0">
      <v:fill color="none [664]"/>
      <v:stroke color="#00b0f0"/>
    </o:shapedefaults>
    <o:shapelayout v:ext="edit">
      <o:idmap v:ext="edit" data="1"/>
    </o:shapelayout>
  </w:shapeDefaults>
  <w:decimalSymbol w:val="."/>
  <w:listSeparator w:val=","/>
  <w15:docId w15:val="{54A52932-CB13-4CED-BCB4-BB9D3011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5D25"/>
  </w:style>
  <w:style w:type="paragraph" w:styleId="Heading1">
    <w:name w:val="heading 1"/>
    <w:basedOn w:val="Normal"/>
    <w:uiPriority w:val="1"/>
    <w:qFormat/>
    <w:pPr>
      <w:ind w:left="4818"/>
      <w:outlineLvl w:val="0"/>
    </w:pPr>
    <w:rPr>
      <w:rFonts w:ascii="Arial" w:eastAsia="Arial" w:hAnsi="Arial"/>
      <w:sz w:val="70"/>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054"/>
    </w:pPr>
    <w:rPr>
      <w:rFonts w:ascii="Arial" w:eastAsia="Arial" w:hAnsi="Arial"/>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9FE"/>
    <w:pPr>
      <w:tabs>
        <w:tab w:val="center" w:pos="4513"/>
        <w:tab w:val="right" w:pos="9026"/>
      </w:tabs>
    </w:pPr>
  </w:style>
  <w:style w:type="character" w:customStyle="1" w:styleId="HeaderChar">
    <w:name w:val="Header Char"/>
    <w:basedOn w:val="DefaultParagraphFont"/>
    <w:link w:val="Header"/>
    <w:uiPriority w:val="99"/>
    <w:rsid w:val="005319FE"/>
  </w:style>
  <w:style w:type="paragraph" w:styleId="Footer">
    <w:name w:val="footer"/>
    <w:basedOn w:val="Normal"/>
    <w:link w:val="FooterChar"/>
    <w:uiPriority w:val="99"/>
    <w:unhideWhenUsed/>
    <w:rsid w:val="005319FE"/>
    <w:pPr>
      <w:tabs>
        <w:tab w:val="center" w:pos="4513"/>
        <w:tab w:val="right" w:pos="9026"/>
      </w:tabs>
    </w:pPr>
  </w:style>
  <w:style w:type="character" w:customStyle="1" w:styleId="FooterChar">
    <w:name w:val="Footer Char"/>
    <w:basedOn w:val="DefaultParagraphFont"/>
    <w:link w:val="Footer"/>
    <w:uiPriority w:val="99"/>
    <w:rsid w:val="005319FE"/>
  </w:style>
  <w:style w:type="table" w:styleId="TableGrid">
    <w:name w:val="Table Grid"/>
    <w:basedOn w:val="TableNormal"/>
    <w:uiPriority w:val="39"/>
    <w:rsid w:val="0053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7C"/>
    <w:rPr>
      <w:rFonts w:ascii="Segoe UI" w:hAnsi="Segoe UI" w:cs="Segoe UI"/>
      <w:sz w:val="18"/>
      <w:szCs w:val="18"/>
    </w:rPr>
  </w:style>
  <w:style w:type="table" w:customStyle="1" w:styleId="TableGrid1">
    <w:name w:val="Table Grid1"/>
    <w:basedOn w:val="TableNormal"/>
    <w:next w:val="TableGrid"/>
    <w:uiPriority w:val="39"/>
    <w:rsid w:val="009C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B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F48"/>
    <w:rPr>
      <w:sz w:val="20"/>
      <w:szCs w:val="20"/>
    </w:rPr>
  </w:style>
  <w:style w:type="character" w:customStyle="1" w:styleId="FootnoteTextChar">
    <w:name w:val="Footnote Text Char"/>
    <w:basedOn w:val="DefaultParagraphFont"/>
    <w:link w:val="FootnoteText"/>
    <w:uiPriority w:val="99"/>
    <w:semiHidden/>
    <w:rsid w:val="00D26F48"/>
    <w:rPr>
      <w:sz w:val="20"/>
      <w:szCs w:val="20"/>
    </w:rPr>
  </w:style>
  <w:style w:type="character" w:styleId="FootnoteReference">
    <w:name w:val="footnote reference"/>
    <w:basedOn w:val="DefaultParagraphFont"/>
    <w:uiPriority w:val="99"/>
    <w:semiHidden/>
    <w:unhideWhenUsed/>
    <w:rsid w:val="00D26F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13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FC9A-A720-4065-BF04-8381B07A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Gareth Wright</cp:lastModifiedBy>
  <cp:revision>8</cp:revision>
  <cp:lastPrinted>2018-10-25T11:02:00Z</cp:lastPrinted>
  <dcterms:created xsi:type="dcterms:W3CDTF">2018-10-25T09:03:00Z</dcterms:created>
  <dcterms:modified xsi:type="dcterms:W3CDTF">2018-11-15T11:37:00Z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LastSaved">
    <vt:filetime>2017-10-19T00:00:00Z</vt:filetime>
  </property>
</Properties>
</file>